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B50" w:rsidRDefault="00934B50">
      <w:pPr>
        <w:pStyle w:val="ConsPlusNormal"/>
        <w:jc w:val="center"/>
      </w:pPr>
      <w:r>
        <w:t>Лицензионный договор N ___</w:t>
      </w:r>
    </w:p>
    <w:p w:rsidR="00934B50" w:rsidRDefault="00934B50">
      <w:pPr>
        <w:pStyle w:val="ConsPlusNormal"/>
        <w:jc w:val="center"/>
      </w:pPr>
      <w:r>
        <w:t>о предоставлении права на использование товарного знака</w:t>
      </w:r>
    </w:p>
    <w:p w:rsidR="00934B50" w:rsidRDefault="00934B50">
      <w:pPr>
        <w:pStyle w:val="ConsPlusNormal"/>
        <w:ind w:firstLine="540"/>
        <w:jc w:val="both"/>
      </w:pPr>
    </w:p>
    <w:p w:rsidR="00934B50" w:rsidRDefault="00934B50">
      <w:pPr>
        <w:pStyle w:val="ConsPlusNonformat"/>
        <w:jc w:val="both"/>
      </w:pPr>
      <w:r>
        <w:t>г. _________                                          "___"________ ____ г.</w:t>
      </w:r>
    </w:p>
    <w:p w:rsidR="00934B50" w:rsidRDefault="00934B50">
      <w:pPr>
        <w:pStyle w:val="ConsPlusNonformat"/>
        <w:jc w:val="both"/>
      </w:pPr>
    </w:p>
    <w:p w:rsidR="00934B50" w:rsidRDefault="00934B50">
      <w:pPr>
        <w:pStyle w:val="ConsPlusNonformat"/>
        <w:jc w:val="both"/>
      </w:pPr>
      <w:r>
        <w:t xml:space="preserve">    __________________________________, именуем__ в дальнейшем "Лицензиар",</w:t>
      </w:r>
    </w:p>
    <w:p w:rsidR="00934B50" w:rsidRDefault="00934B50">
      <w:pPr>
        <w:pStyle w:val="ConsPlusNonformat"/>
        <w:jc w:val="both"/>
      </w:pPr>
      <w:r>
        <w:t xml:space="preserve">        (наименование или Ф.И.О.)</w:t>
      </w:r>
    </w:p>
    <w:p w:rsidR="00934B50" w:rsidRDefault="00934B50">
      <w:pPr>
        <w:pStyle w:val="ConsPlusNonformat"/>
        <w:jc w:val="both"/>
      </w:pPr>
      <w:r>
        <w:t>в лице ___________________________________________________________________,</w:t>
      </w:r>
    </w:p>
    <w:p w:rsidR="00934B50" w:rsidRDefault="00934B50">
      <w:pPr>
        <w:pStyle w:val="ConsPlusNonformat"/>
        <w:jc w:val="both"/>
      </w:pPr>
      <w:r>
        <w:t xml:space="preserve">                (должность, Ф.И.О. уполномоченного представителя)</w:t>
      </w:r>
    </w:p>
    <w:p w:rsidR="00934B50" w:rsidRDefault="00934B50">
      <w:pPr>
        <w:pStyle w:val="ConsPlusNonformat"/>
        <w:jc w:val="both"/>
      </w:pPr>
      <w:proofErr w:type="spellStart"/>
      <w:r>
        <w:t>действующ</w:t>
      </w:r>
      <w:proofErr w:type="spellEnd"/>
      <w:r>
        <w:t>___ на основании ________________________________________________,</w:t>
      </w:r>
    </w:p>
    <w:p w:rsidR="00934B50" w:rsidRDefault="00934B50">
      <w:pPr>
        <w:pStyle w:val="ConsPlusNonformat"/>
        <w:jc w:val="both"/>
      </w:pPr>
      <w:r>
        <w:t xml:space="preserve">                                 (документ, подтверждающий полномочия)</w:t>
      </w:r>
    </w:p>
    <w:p w:rsidR="00934B50" w:rsidRDefault="00934B50">
      <w:pPr>
        <w:pStyle w:val="ConsPlusNonformat"/>
        <w:jc w:val="both"/>
      </w:pPr>
      <w:r>
        <w:t>с одной стороны, и _______________________________________________________,</w:t>
      </w:r>
    </w:p>
    <w:p w:rsidR="00934B50" w:rsidRDefault="00934B50">
      <w:pPr>
        <w:pStyle w:val="ConsPlusNonformat"/>
        <w:jc w:val="both"/>
      </w:pPr>
      <w:r>
        <w:t xml:space="preserve">                                 (наименование или Ф.И.О.)</w:t>
      </w:r>
    </w:p>
    <w:p w:rsidR="00934B50" w:rsidRDefault="00934B50">
      <w:pPr>
        <w:pStyle w:val="ConsPlusNonformat"/>
        <w:jc w:val="both"/>
      </w:pPr>
      <w:r>
        <w:t>именуем__ в дальнейшем "Лицензиат", в лице _______________________________,</w:t>
      </w:r>
    </w:p>
    <w:p w:rsidR="00934B50" w:rsidRDefault="00934B50">
      <w:pPr>
        <w:pStyle w:val="ConsPlusNonformat"/>
        <w:jc w:val="both"/>
      </w:pPr>
      <w:r>
        <w:t xml:space="preserve">                                                (должность, Ф.И.О.</w:t>
      </w:r>
    </w:p>
    <w:p w:rsidR="00934B50" w:rsidRDefault="00934B50">
      <w:pPr>
        <w:pStyle w:val="ConsPlusNonformat"/>
        <w:jc w:val="both"/>
      </w:pPr>
      <w:r>
        <w:t xml:space="preserve">                                            уполномоченного представителя)</w:t>
      </w:r>
    </w:p>
    <w:p w:rsidR="00934B50" w:rsidRDefault="00934B50">
      <w:pPr>
        <w:pStyle w:val="ConsPlusNonformat"/>
        <w:jc w:val="both"/>
      </w:pPr>
      <w:proofErr w:type="spellStart"/>
      <w:r>
        <w:t>действующ</w:t>
      </w:r>
      <w:proofErr w:type="spellEnd"/>
      <w:r>
        <w:t>___ на основании ________________________________________________,</w:t>
      </w:r>
    </w:p>
    <w:p w:rsidR="00934B50" w:rsidRDefault="00934B50">
      <w:pPr>
        <w:pStyle w:val="ConsPlusNonformat"/>
        <w:jc w:val="both"/>
      </w:pPr>
      <w:r>
        <w:t xml:space="preserve">                                (документ, подтверждающий полномочия)</w:t>
      </w:r>
    </w:p>
    <w:p w:rsidR="00934B50" w:rsidRDefault="00934B50">
      <w:pPr>
        <w:pStyle w:val="ConsPlusNonformat"/>
        <w:jc w:val="both"/>
      </w:pPr>
      <w:r>
        <w:t>с другой стороны, заключили настоящий договор о нижеследующем:</w:t>
      </w:r>
    </w:p>
    <w:p w:rsidR="00934B50" w:rsidRDefault="00934B50">
      <w:pPr>
        <w:pStyle w:val="ConsPlusNonformat"/>
        <w:jc w:val="both"/>
      </w:pPr>
    </w:p>
    <w:p w:rsidR="00934B50" w:rsidRDefault="00934B50">
      <w:pPr>
        <w:pStyle w:val="ConsPlusNonformat"/>
        <w:jc w:val="both"/>
      </w:pPr>
      <w:r>
        <w:t xml:space="preserve">                            1. ПРЕДМЕТ ДОГОВОРА</w:t>
      </w:r>
    </w:p>
    <w:p w:rsidR="00934B50" w:rsidRDefault="00934B50">
      <w:pPr>
        <w:pStyle w:val="ConsPlusNonformat"/>
        <w:jc w:val="both"/>
      </w:pPr>
    </w:p>
    <w:p w:rsidR="00934B50" w:rsidRDefault="00934B50">
      <w:pPr>
        <w:pStyle w:val="ConsPlusNonformat"/>
        <w:jc w:val="both"/>
      </w:pPr>
      <w:bookmarkStart w:id="0" w:name="P27"/>
      <w:bookmarkEnd w:id="0"/>
      <w:r>
        <w:t xml:space="preserve">    1.1. Лицензиар  предоставляет   Лицензиату на срок действия  настоящего</w:t>
      </w:r>
    </w:p>
    <w:p w:rsidR="00934B50" w:rsidRDefault="00934B50">
      <w:pPr>
        <w:pStyle w:val="ConsPlusNonformat"/>
        <w:jc w:val="both"/>
      </w:pPr>
      <w:r>
        <w:t>договора право на использование следующего товарного знака ________________</w:t>
      </w:r>
    </w:p>
    <w:p w:rsidR="00934B50" w:rsidRDefault="00934B50">
      <w:pPr>
        <w:pStyle w:val="ConsPlusNonformat"/>
        <w:jc w:val="both"/>
      </w:pPr>
      <w:r>
        <w:t>__________________________________________________________________________,</w:t>
      </w:r>
    </w:p>
    <w:p w:rsidR="00934B50" w:rsidRDefault="00934B50">
      <w:pPr>
        <w:pStyle w:val="ConsPlusNonformat"/>
        <w:jc w:val="both"/>
      </w:pPr>
      <w:r>
        <w:t xml:space="preserve">                         (наименование, описание)</w:t>
      </w:r>
    </w:p>
    <w:p w:rsidR="00934B50" w:rsidRDefault="00934B50">
      <w:pPr>
        <w:pStyle w:val="ConsPlusNonformat"/>
        <w:jc w:val="both"/>
      </w:pPr>
      <w:proofErr w:type="gramStart"/>
      <w:r>
        <w:t>зарегистрированного</w:t>
      </w:r>
      <w:proofErr w:type="gramEnd"/>
      <w:r>
        <w:t xml:space="preserve">  Федеральной  службой по интеллектуальной собственности</w:t>
      </w:r>
    </w:p>
    <w:p w:rsidR="00934B50" w:rsidRDefault="00934B50">
      <w:pPr>
        <w:pStyle w:val="ConsPlusNonformat"/>
        <w:jc w:val="both"/>
      </w:pPr>
      <w:r>
        <w:t>"___"_______ ____ г., свидетельство N ___ (Приложение N 2), для обозначения</w:t>
      </w:r>
    </w:p>
    <w:p w:rsidR="00934B50" w:rsidRDefault="00934B50">
      <w:pPr>
        <w:pStyle w:val="ConsPlusNonformat"/>
        <w:jc w:val="both"/>
      </w:pPr>
      <w:r>
        <w:t>Лицензиатом  производимых  и  распространяемых  им  товаров,  а   Лицензиат</w:t>
      </w:r>
    </w:p>
    <w:p w:rsidR="00934B50" w:rsidRDefault="00934B50">
      <w:pPr>
        <w:pStyle w:val="ConsPlusNonformat"/>
        <w:jc w:val="both"/>
      </w:pPr>
      <w:r>
        <w:t>оплачивает     такое  использование   в     соответствии    с     условиями</w:t>
      </w:r>
    </w:p>
    <w:p w:rsidR="00934B50" w:rsidRDefault="00934B50">
      <w:pPr>
        <w:pStyle w:val="ConsPlusNonformat"/>
        <w:jc w:val="both"/>
      </w:pPr>
      <w:r>
        <w:t>настоящего договора.</w:t>
      </w:r>
    </w:p>
    <w:p w:rsidR="00934B50" w:rsidRDefault="00934B50">
      <w:pPr>
        <w:pStyle w:val="ConsPlusNonformat"/>
        <w:jc w:val="both"/>
      </w:pPr>
      <w:r>
        <w:t xml:space="preserve">    1.2. Лицензиат   имеет  право   использовать  товарный знак,  указанный</w:t>
      </w:r>
    </w:p>
    <w:p w:rsidR="00934B50" w:rsidRDefault="00213907">
      <w:pPr>
        <w:pStyle w:val="ConsPlusNonformat"/>
        <w:jc w:val="both"/>
      </w:pPr>
      <w:r>
        <w:t xml:space="preserve">В п.1.1. </w:t>
      </w:r>
      <w:r w:rsidR="00934B50">
        <w:t>настоящего договора, в следующих пределах: _______________________</w:t>
      </w:r>
    </w:p>
    <w:p w:rsidR="00934B50" w:rsidRDefault="00934B50">
      <w:pPr>
        <w:pStyle w:val="ConsPlusNonformat"/>
        <w:jc w:val="both"/>
      </w:pPr>
      <w:r>
        <w:t>__________________________________________________________________________.</w:t>
      </w:r>
    </w:p>
    <w:p w:rsidR="00934B50" w:rsidRDefault="00934B50">
      <w:pPr>
        <w:pStyle w:val="ConsPlusNonformat"/>
        <w:jc w:val="both"/>
      </w:pPr>
      <w:r>
        <w:t xml:space="preserve">                (указать способы размещения товарная знака)</w:t>
      </w:r>
    </w:p>
    <w:p w:rsidR="00934B50" w:rsidRDefault="00934B50">
      <w:pPr>
        <w:pStyle w:val="ConsPlusNormal"/>
        <w:ind w:firstLine="540"/>
        <w:jc w:val="both"/>
      </w:pPr>
      <w:r>
        <w:t>1.3. Перечень и технико-качественные показатели товаров, производимых и распространяемых Лицензиатом с использованием товарного</w:t>
      </w:r>
      <w:r w:rsidR="00213907">
        <w:t xml:space="preserve"> знака "___________", указаны в приложении №1 </w:t>
      </w:r>
      <w:r>
        <w:t>к настоящему договору.</w:t>
      </w:r>
    </w:p>
    <w:p w:rsidR="00934B50" w:rsidRDefault="00934B50">
      <w:pPr>
        <w:pStyle w:val="ConsPlusNormal"/>
        <w:ind w:firstLine="540"/>
        <w:jc w:val="both"/>
      </w:pPr>
    </w:p>
    <w:p w:rsidR="00934B50" w:rsidRDefault="00934B50">
      <w:pPr>
        <w:pStyle w:val="ConsPlusNormal"/>
        <w:jc w:val="center"/>
        <w:outlineLvl w:val="0"/>
      </w:pPr>
      <w:r>
        <w:t>2. ПРАВА И ОБЯЗАННОСТИ СТОРОН</w:t>
      </w:r>
    </w:p>
    <w:p w:rsidR="00934B50" w:rsidRDefault="00934B50">
      <w:pPr>
        <w:pStyle w:val="ConsPlusNormal"/>
        <w:ind w:firstLine="540"/>
        <w:jc w:val="both"/>
      </w:pPr>
    </w:p>
    <w:p w:rsidR="00934B50" w:rsidRDefault="00934B50">
      <w:pPr>
        <w:pStyle w:val="ConsPlusNormal"/>
        <w:ind w:firstLine="540"/>
        <w:jc w:val="both"/>
      </w:pPr>
      <w:r>
        <w:t>2.1. Лицензиат вправе производить и распространять товары, соответствующие характеристикам, перечисленным в</w:t>
      </w:r>
      <w:r w:rsidR="00213907">
        <w:t xml:space="preserve"> Приложении №1</w:t>
      </w:r>
      <w:r>
        <w:t>, с товарным знаком "__________".</w:t>
      </w:r>
    </w:p>
    <w:p w:rsidR="00934B50" w:rsidRDefault="00934B50">
      <w:pPr>
        <w:pStyle w:val="ConsPlusNormal"/>
        <w:ind w:firstLine="540"/>
        <w:jc w:val="both"/>
      </w:pPr>
      <w:r>
        <w:t>2.2. Лицензиар подтверждает, что к моменту заключения настоящего договора у третьих лиц нет прав на предоставляемый в пользование товарный знак "__________".</w:t>
      </w:r>
    </w:p>
    <w:p w:rsidR="00934B50" w:rsidRDefault="00934B50">
      <w:pPr>
        <w:pStyle w:val="ConsPlusNormal"/>
        <w:ind w:firstLine="540"/>
        <w:jc w:val="both"/>
      </w:pPr>
      <w:r>
        <w:t xml:space="preserve">2.3. Лицензиат не может передать третьим лицам право на использование товарного знака "__________" для обозначения товаров, указанных в Приложении </w:t>
      </w:r>
      <w:r w:rsidR="00213907">
        <w:t>№</w:t>
      </w:r>
      <w:r>
        <w:t xml:space="preserve"> __.</w:t>
      </w:r>
    </w:p>
    <w:p w:rsidR="00934B50" w:rsidRDefault="00934B50">
      <w:pPr>
        <w:pStyle w:val="ConsPlusNormal"/>
        <w:ind w:firstLine="540"/>
        <w:jc w:val="both"/>
      </w:pPr>
      <w:r>
        <w:t>2.4. Товары с товарным знаком "_________", соответствую</w:t>
      </w:r>
      <w:r w:rsidR="00213907">
        <w:t>щие характеристикам, указанным в Приложении №1</w:t>
      </w:r>
      <w:r>
        <w:t>, распространяются непосредственно Лицензиатом. Для распространения товаров с товарным знаком "________" другими лицами Лицензиат обязан предварительно получить письменное согласие Лицензиара.</w:t>
      </w:r>
    </w:p>
    <w:p w:rsidR="00934B50" w:rsidRDefault="00934B50">
      <w:pPr>
        <w:pStyle w:val="ConsPlusNormal"/>
        <w:ind w:firstLine="540"/>
        <w:jc w:val="both"/>
      </w:pPr>
      <w:r>
        <w:t xml:space="preserve">2.5. Производство и распространение Лицензиатом товаров с товарным знаком "_________", не перечисленных в Приложении </w:t>
      </w:r>
      <w:r w:rsidR="00213907">
        <w:t>№</w:t>
      </w:r>
      <w:r>
        <w:t xml:space="preserve"> __, допускается по дополнительной договоренности с Лицензиаром.</w:t>
      </w:r>
    </w:p>
    <w:p w:rsidR="00934B50" w:rsidRDefault="00934B50">
      <w:pPr>
        <w:pStyle w:val="ConsPlusNormal"/>
        <w:ind w:firstLine="540"/>
        <w:jc w:val="both"/>
      </w:pPr>
      <w:r>
        <w:t xml:space="preserve">2.6. Лицензиар сохраняет за собой право производить и распространять товары с товарным знаком "__________", не перечисленные в Приложении </w:t>
      </w:r>
      <w:r w:rsidR="00213907">
        <w:t>№</w:t>
      </w:r>
      <w:r>
        <w:t xml:space="preserve"> __.</w:t>
      </w:r>
    </w:p>
    <w:p w:rsidR="00934B50" w:rsidRDefault="00934B50">
      <w:pPr>
        <w:pStyle w:val="ConsPlusNormal"/>
        <w:ind w:firstLine="540"/>
        <w:jc w:val="both"/>
      </w:pPr>
      <w:r>
        <w:t>2.7. Лицензиат уплачивает Лицензиару за право на пользование товарным знаком "________" сумму в размере ________ (__________) рублей в следующем порядке: ______________________.</w:t>
      </w:r>
    </w:p>
    <w:p w:rsidR="00934B50" w:rsidRDefault="00934B50">
      <w:pPr>
        <w:pStyle w:val="ConsPlusNormal"/>
        <w:ind w:firstLine="540"/>
        <w:jc w:val="both"/>
      </w:pPr>
      <w:r>
        <w:lastRenderedPageBreak/>
        <w:t>2.8. Чистая прибыль, полученная в результате использования товарного знака "__________", распределяется между Лицензиаром и Лицензиатом в соотношении ___% - Лицензиату, ___% - Лицензиару.</w:t>
      </w:r>
    </w:p>
    <w:p w:rsidR="00934B50" w:rsidRDefault="00934B50">
      <w:pPr>
        <w:pStyle w:val="ConsPlusNormal"/>
        <w:ind w:firstLine="540"/>
        <w:jc w:val="both"/>
      </w:pPr>
      <w:r>
        <w:t>2.9. Лицензиат обязан обеспечить качество товаров с товарным знаком "_________" в строгом соответствии с технико-качественными показате</w:t>
      </w:r>
      <w:r w:rsidR="00213907">
        <w:t>лями, перечисленными в Приложении №1.</w:t>
      </w:r>
    </w:p>
    <w:p w:rsidR="00934B50" w:rsidRDefault="00934B50">
      <w:pPr>
        <w:pStyle w:val="ConsPlusNormal"/>
        <w:ind w:firstLine="540"/>
        <w:jc w:val="both"/>
      </w:pPr>
      <w:r>
        <w:t>2.10. Если Лицензиару или Лицензиату станет известно, что товарный знак противоправно используется третьими лицами, то они должны незамедлительно информировать об этом друг друга.</w:t>
      </w:r>
    </w:p>
    <w:p w:rsidR="00934B50" w:rsidRDefault="00934B50">
      <w:pPr>
        <w:pStyle w:val="ConsPlusNormal"/>
        <w:ind w:firstLine="540"/>
        <w:jc w:val="both"/>
      </w:pPr>
      <w:bookmarkStart w:id="1" w:name="P54"/>
      <w:bookmarkEnd w:id="1"/>
      <w:r>
        <w:t>2.11. Если третьи лица нарушают права, предоставленные по настоящему договору Лицензиату, то Лицензиат и Лицензиар совместно предъявят иск к таким лицам и соответствующие расходы и/или поступления, понесенные и/или полученные в результате судебного решения или соглашения между истцом и ответчиком, будут распределены поровну между Лицензиатом и Лицензиаром.</w:t>
      </w:r>
    </w:p>
    <w:p w:rsidR="00934B50" w:rsidRDefault="00934B50">
      <w:pPr>
        <w:pStyle w:val="ConsPlusNormal"/>
        <w:ind w:firstLine="540"/>
        <w:jc w:val="both"/>
      </w:pPr>
      <w:r>
        <w:t>2.12. В случае если Лицензиату будут предъявлены претензии или иски по поводу нарушения прав третьих лиц в связи с использованием лицензии по настоящему договору, Лицензиат извещает об этом Лицензиара. Лицензиар по соглашению с Лицензиатом обязуется урегулировать такие претензии или обеспечить судебную защиту.</w:t>
      </w:r>
    </w:p>
    <w:p w:rsidR="00934B50" w:rsidRDefault="00934B50">
      <w:pPr>
        <w:pStyle w:val="ConsPlusNormal"/>
        <w:ind w:firstLine="540"/>
        <w:jc w:val="both"/>
      </w:pPr>
      <w:r>
        <w:t>Понесенные Лицензиаром расходы и убытки в результате урегулирования указанных претензий и окончания судебных процессов будут распределены между сторо</w:t>
      </w:r>
      <w:r w:rsidR="00213907">
        <w:t xml:space="preserve">нами в порядке, предусмотренном п.2.11. </w:t>
      </w:r>
      <w:r>
        <w:t>настоящего договора.</w:t>
      </w:r>
    </w:p>
    <w:p w:rsidR="00934B50" w:rsidRDefault="00934B50">
      <w:pPr>
        <w:pStyle w:val="ConsPlusNormal"/>
        <w:ind w:firstLine="540"/>
        <w:jc w:val="both"/>
      </w:pPr>
    </w:p>
    <w:p w:rsidR="00934B50" w:rsidRDefault="00934B50">
      <w:pPr>
        <w:pStyle w:val="ConsPlusNormal"/>
        <w:jc w:val="center"/>
        <w:outlineLvl w:val="0"/>
      </w:pPr>
      <w:r>
        <w:t xml:space="preserve">3. ПРОВЕРКА КАЧЕСТВА </w:t>
      </w:r>
    </w:p>
    <w:p w:rsidR="00934B50" w:rsidRDefault="00934B50">
      <w:pPr>
        <w:pStyle w:val="ConsPlusNormal"/>
        <w:ind w:firstLine="540"/>
        <w:jc w:val="both"/>
      </w:pPr>
    </w:p>
    <w:p w:rsidR="00934B50" w:rsidRDefault="00934B50">
      <w:pPr>
        <w:pStyle w:val="ConsPlusNormal"/>
        <w:ind w:firstLine="540"/>
        <w:jc w:val="both"/>
      </w:pPr>
      <w:r>
        <w:t>3.1. Лицензиар проверяет соответствие качества производимого и распространяемого Лицензиатом товара с товарным знаком "_________" технико-качествен</w:t>
      </w:r>
      <w:r w:rsidR="00213907">
        <w:t xml:space="preserve">ным показателям, определяемым в Приложении №1 </w:t>
      </w:r>
      <w:r>
        <w:t>к договору, до реализации (продажи) данного товара или в любой момент.</w:t>
      </w:r>
    </w:p>
    <w:p w:rsidR="00934B50" w:rsidRDefault="00934B50">
      <w:pPr>
        <w:pStyle w:val="ConsPlusNormal"/>
        <w:ind w:firstLine="540"/>
        <w:jc w:val="both"/>
      </w:pPr>
      <w:r>
        <w:t>3.2. Лицензиар имеет право поручить проверку качества поставляемого Лицензиатом товара с товарным знаком "_________" соответствующему компетентному органу. Расходы на такую проверку несет _____________ (Лицензиат).</w:t>
      </w:r>
    </w:p>
    <w:p w:rsidR="00934B50" w:rsidRDefault="00934B50">
      <w:pPr>
        <w:pStyle w:val="ConsPlusNormal"/>
        <w:ind w:firstLine="540"/>
        <w:jc w:val="both"/>
      </w:pPr>
      <w:r>
        <w:t>3.3. Если обнаружено ухудшение качества по вине Лицензиата, то Лицензиат несет ответственность в размере прямых убытков и упущенной выгоды Лицензиара.</w:t>
      </w:r>
    </w:p>
    <w:p w:rsidR="00934B50" w:rsidRDefault="00934B50">
      <w:pPr>
        <w:pStyle w:val="ConsPlusNormal"/>
        <w:ind w:firstLine="540"/>
        <w:jc w:val="both"/>
      </w:pPr>
    </w:p>
    <w:p w:rsidR="00934B50" w:rsidRDefault="00934B50">
      <w:pPr>
        <w:pStyle w:val="ConsPlusNormal"/>
        <w:jc w:val="center"/>
        <w:outlineLvl w:val="0"/>
      </w:pPr>
      <w:r>
        <w:t>4. ОТВЕТСТВЕННОСТЬ</w:t>
      </w:r>
    </w:p>
    <w:p w:rsidR="00934B50" w:rsidRDefault="00934B50">
      <w:pPr>
        <w:pStyle w:val="ConsPlusNormal"/>
        <w:ind w:firstLine="540"/>
        <w:jc w:val="both"/>
      </w:pPr>
    </w:p>
    <w:p w:rsidR="00934B50" w:rsidRDefault="00934B50">
      <w:pPr>
        <w:pStyle w:val="ConsPlusNormal"/>
        <w:ind w:firstLine="540"/>
        <w:jc w:val="both"/>
      </w:pPr>
      <w:r>
        <w:t xml:space="preserve">4.1. После истечения срока действия договора или в случае его досрочного расторжения Лицензиат должен немедленно прекратить использование товарного знака. В случае </w:t>
      </w:r>
      <w:proofErr w:type="spellStart"/>
      <w:r>
        <w:t>непрекращения</w:t>
      </w:r>
      <w:proofErr w:type="spellEnd"/>
      <w:r>
        <w:t xml:space="preserve"> использования товарного знака Лицензиат должен возместить Лицензиару прямые убытки и упущенную выгоду, возникшие у Лицензиара при несанкционированном использовании товарного знака Лицензиатом, с момента прекращения действия договора до момента фактического прекращения использования товарного знака Лицензиатом.</w:t>
      </w:r>
    </w:p>
    <w:p w:rsidR="00934B50" w:rsidRDefault="00934B50">
      <w:pPr>
        <w:pStyle w:val="ConsPlusNormal"/>
        <w:ind w:firstLine="540"/>
        <w:jc w:val="both"/>
      </w:pPr>
      <w:r>
        <w:t>4.2. Лицензиар несет субсидиарную ответственность по предъявляемым к Лицензиату требованиям о несоответствии качества товаров (работ, услуг), продаваемых (выполняемых, оказываемых) пользователем по договору.</w:t>
      </w:r>
    </w:p>
    <w:p w:rsidR="00934B50" w:rsidRDefault="00934B50">
      <w:pPr>
        <w:pStyle w:val="ConsPlusNormal"/>
        <w:ind w:firstLine="540"/>
        <w:jc w:val="both"/>
      </w:pPr>
    </w:p>
    <w:p w:rsidR="00934B50" w:rsidRDefault="00934B50">
      <w:pPr>
        <w:pStyle w:val="ConsPlusNormal"/>
        <w:jc w:val="center"/>
        <w:outlineLvl w:val="0"/>
      </w:pPr>
      <w:r>
        <w:t>5. РАЗРЕШЕНИЕ СПОРОВ</w:t>
      </w:r>
    </w:p>
    <w:p w:rsidR="00934B50" w:rsidRDefault="00934B50">
      <w:pPr>
        <w:pStyle w:val="ConsPlusNormal"/>
        <w:ind w:firstLine="540"/>
        <w:jc w:val="both"/>
      </w:pPr>
    </w:p>
    <w:p w:rsidR="00934B50" w:rsidRDefault="00934B50">
      <w:pPr>
        <w:pStyle w:val="ConsPlusNormal"/>
        <w:ind w:firstLine="540"/>
        <w:jc w:val="both"/>
      </w:pPr>
      <w:r>
        <w:t>5.1. Все споры и разногласия между Сторонами по настоящему Договору будут разрешаться путем переговоров.</w:t>
      </w:r>
    </w:p>
    <w:p w:rsidR="00934B50" w:rsidRDefault="00934B50">
      <w:pPr>
        <w:pStyle w:val="ConsPlusNormal"/>
        <w:ind w:firstLine="540"/>
        <w:jc w:val="both"/>
      </w:pPr>
      <w:r>
        <w:t>5.2.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средств связи, обеспечивающих фиксирование ее отправления (заказной почтой, телеграфом и т.д.) и получения, либо вручена другой Стороне под расписку.</w:t>
      </w:r>
    </w:p>
    <w:p w:rsidR="00934B50" w:rsidRDefault="00934B50">
      <w:pPr>
        <w:pStyle w:val="ConsPlusNormal"/>
        <w:ind w:firstLine="540"/>
        <w:jc w:val="both"/>
      </w:pPr>
      <w:r>
        <w:lastRenderedPageBreak/>
        <w:t>5.3. 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лица, ее подписавшего, считается непредъявленной и рассмотрению не подлежит.</w:t>
      </w:r>
    </w:p>
    <w:p w:rsidR="00934B50" w:rsidRDefault="00934B50">
      <w:pPr>
        <w:pStyle w:val="ConsPlusNormal"/>
        <w:ind w:firstLine="540"/>
        <w:jc w:val="both"/>
      </w:pPr>
      <w:bookmarkStart w:id="2" w:name="P74"/>
      <w:bookmarkEnd w:id="2"/>
      <w:r>
        <w:t>5.4.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___ (_____) рабочих дней со дня получения претензии.</w:t>
      </w:r>
    </w:p>
    <w:p w:rsidR="00934B50" w:rsidRDefault="00934B50">
      <w:pPr>
        <w:pStyle w:val="ConsPlusNormal"/>
        <w:ind w:firstLine="540"/>
        <w:jc w:val="both"/>
      </w:pPr>
      <w:r>
        <w:t xml:space="preserve">5.5. В случае </w:t>
      </w:r>
      <w:proofErr w:type="spellStart"/>
      <w:r>
        <w:t>неурегулирования</w:t>
      </w:r>
      <w:proofErr w:type="spellEnd"/>
      <w:r>
        <w:t xml:space="preserve"> разногласий в претензионном порядке, а также в случае неполучения ответа на претензи</w:t>
      </w:r>
      <w:r w:rsidR="00213907">
        <w:t xml:space="preserve">ю в течение срока, указанного в п.5.4. </w:t>
      </w:r>
      <w:r>
        <w:t>настоящего Договора, спор передается на рассмотрение в суд в соответствии с действующим законодательством Российской Федерации.</w:t>
      </w:r>
    </w:p>
    <w:p w:rsidR="00934B50" w:rsidRDefault="00934B50">
      <w:pPr>
        <w:pStyle w:val="ConsPlusNormal"/>
        <w:ind w:firstLine="540"/>
        <w:jc w:val="both"/>
      </w:pPr>
    </w:p>
    <w:p w:rsidR="00934B50" w:rsidRDefault="00934B50">
      <w:pPr>
        <w:pStyle w:val="ConsPlusNormal"/>
        <w:jc w:val="center"/>
        <w:outlineLvl w:val="0"/>
      </w:pPr>
      <w:r>
        <w:t>6. ФОРС-МАЖОР</w:t>
      </w:r>
    </w:p>
    <w:p w:rsidR="00934B50" w:rsidRDefault="00934B50">
      <w:pPr>
        <w:pStyle w:val="ConsPlusNormal"/>
        <w:ind w:firstLine="540"/>
        <w:jc w:val="both"/>
      </w:pPr>
    </w:p>
    <w:p w:rsidR="00934B50" w:rsidRDefault="00934B50">
      <w:pPr>
        <w:pStyle w:val="ConsPlusNormal"/>
        <w:ind w:firstLine="540"/>
        <w:jc w:val="both"/>
      </w:pPr>
      <w:r>
        <w:t>6.1.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 разумными средствами,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бедствия, запретительные действия властей.</w:t>
      </w:r>
    </w:p>
    <w:p w:rsidR="00934B50" w:rsidRDefault="00934B50">
      <w:pPr>
        <w:pStyle w:val="ConsPlusNormal"/>
        <w:ind w:firstLine="540"/>
        <w:jc w:val="both"/>
      </w:pPr>
      <w:r>
        <w:t>6.2. Свидетельство, выданное соответствующей торговой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934B50" w:rsidRDefault="00934B50">
      <w:pPr>
        <w:pStyle w:val="ConsPlusNormal"/>
        <w:ind w:firstLine="540"/>
        <w:jc w:val="both"/>
      </w:pPr>
      <w:r>
        <w:t>6.3. Сторона, которая не исполняет своих обязательств в силу действия обстоятельств непреодолимой силы, должна немедленно известить другую сторону о возникших препятствиях и о их влиянии на исполнение обязательств по договору.</w:t>
      </w:r>
    </w:p>
    <w:p w:rsidR="00934B50" w:rsidRDefault="00934B50">
      <w:pPr>
        <w:pStyle w:val="ConsPlusNormal"/>
        <w:ind w:firstLine="540"/>
        <w:jc w:val="both"/>
      </w:pPr>
      <w:r>
        <w:t>6.4. Если обстоятельства непреодолимой силы действуют на протяжении двух последовательных месяцев и не обнаруживают признаков прекращения, настоящий договор может быть расторгнут сторонами путем направления уведомления другой стороне.</w:t>
      </w:r>
    </w:p>
    <w:p w:rsidR="00934B50" w:rsidRDefault="00934B50">
      <w:pPr>
        <w:pStyle w:val="ConsPlusNormal"/>
        <w:ind w:firstLine="540"/>
        <w:jc w:val="both"/>
      </w:pPr>
    </w:p>
    <w:p w:rsidR="00934B50" w:rsidRDefault="00213907">
      <w:pPr>
        <w:pStyle w:val="ConsPlusNormal"/>
        <w:jc w:val="center"/>
        <w:outlineLvl w:val="0"/>
      </w:pPr>
      <w:r>
        <w:t>7. СРОК ДЕЙСТВИЯ ДОГОВОРА</w:t>
      </w:r>
      <w:r w:rsidR="00934B50">
        <w:t xml:space="preserve"> И УСЛОВИЯ ЕГО РАСТОРЖЕНИЯ</w:t>
      </w:r>
    </w:p>
    <w:p w:rsidR="00934B50" w:rsidRDefault="00934B50">
      <w:pPr>
        <w:pStyle w:val="ConsPlusNormal"/>
        <w:jc w:val="center"/>
      </w:pPr>
      <w:proofErr w:type="gramStart"/>
      <w:r>
        <w:t>(Вариант:</w:t>
      </w:r>
      <w:proofErr w:type="gramEnd"/>
      <w:r>
        <w:t xml:space="preserve"> </w:t>
      </w:r>
      <w:proofErr w:type="gramStart"/>
      <w:r>
        <w:t>ТЕРРИТОРИЯ ДЕЙСТВИЯ)</w:t>
      </w:r>
      <w:proofErr w:type="gramEnd"/>
    </w:p>
    <w:p w:rsidR="00934B50" w:rsidRDefault="00934B50">
      <w:pPr>
        <w:pStyle w:val="ConsPlusNormal"/>
        <w:ind w:firstLine="540"/>
        <w:jc w:val="both"/>
      </w:pPr>
    </w:p>
    <w:p w:rsidR="00934B50" w:rsidRDefault="00934B50">
      <w:pPr>
        <w:pStyle w:val="ConsPlusNormal"/>
        <w:ind w:firstLine="540"/>
        <w:jc w:val="both"/>
      </w:pPr>
      <w:r>
        <w:t>7.1. Настоящий договор заключен на срок действия свидетельства N ___ от "___"________ ____ г. о регистрации товарного знака "___________", т.е. до "___"________ ____ г., и вступает в силу с момента регистрации настоящего договора в Федеральной службе по интеллектуальной собственности.</w:t>
      </w:r>
    </w:p>
    <w:p w:rsidR="00934B50" w:rsidRDefault="00934B50">
      <w:pPr>
        <w:pStyle w:val="ConsPlusNormal"/>
        <w:ind w:firstLine="540"/>
        <w:jc w:val="both"/>
      </w:pPr>
      <w:r>
        <w:t>7.2. В случае нарушения договора одной из сторон каждая сторона имеет право досрочно расторгнуть настоящий договор путем письменного уведомления о дате расторжения договора не менее чем за __ дней.</w:t>
      </w:r>
    </w:p>
    <w:p w:rsidR="00934B50" w:rsidRDefault="00934B50">
      <w:pPr>
        <w:pStyle w:val="ConsPlusNormal"/>
        <w:ind w:firstLine="540"/>
        <w:jc w:val="both"/>
      </w:pPr>
      <w:r>
        <w:t>(Вариант:</w:t>
      </w:r>
    </w:p>
    <w:p w:rsidR="00934B50" w:rsidRDefault="00934B50">
      <w:pPr>
        <w:pStyle w:val="ConsPlusNormal"/>
        <w:ind w:firstLine="540"/>
        <w:jc w:val="both"/>
      </w:pPr>
      <w:r>
        <w:t>7.3. Настоящий Договор действует на территории _________________.)</w:t>
      </w:r>
    </w:p>
    <w:p w:rsidR="00934B50" w:rsidRDefault="00934B50">
      <w:pPr>
        <w:pStyle w:val="ConsPlusNormal"/>
        <w:ind w:firstLine="540"/>
        <w:jc w:val="both"/>
      </w:pPr>
    </w:p>
    <w:p w:rsidR="00934B50" w:rsidRDefault="00934B50">
      <w:pPr>
        <w:pStyle w:val="ConsPlusNormal"/>
        <w:jc w:val="center"/>
        <w:outlineLvl w:val="0"/>
      </w:pPr>
      <w:r>
        <w:t>8. ПРОЧИЕ УСЛОВИЯ</w:t>
      </w:r>
    </w:p>
    <w:p w:rsidR="00934B50" w:rsidRDefault="00934B50">
      <w:pPr>
        <w:pStyle w:val="ConsPlusNormal"/>
        <w:ind w:firstLine="540"/>
        <w:jc w:val="both"/>
      </w:pPr>
    </w:p>
    <w:p w:rsidR="00934B50" w:rsidRDefault="00934B50">
      <w:pPr>
        <w:pStyle w:val="ConsPlusNormal"/>
        <w:ind w:firstLine="540"/>
        <w:jc w:val="both"/>
      </w:pPr>
      <w:r>
        <w:t>8.1. К отношениям сторон по тем вопросам, которые не урегулированы или не полностью урегулированы договором, применяется действующее законодательство Российской Федерации.</w:t>
      </w:r>
    </w:p>
    <w:p w:rsidR="00934B50" w:rsidRDefault="00934B50">
      <w:pPr>
        <w:pStyle w:val="ConsPlusNormal"/>
        <w:ind w:firstLine="540"/>
        <w:jc w:val="both"/>
      </w:pPr>
      <w:r>
        <w:t>8.2. Все изменения и дополнения к настоящему договору должны быть совершены в письменной форме, подписаны уполномоченными на это лицами и вступают в силу с момента их регистрации в установленном действующим законодательством порядке.</w:t>
      </w:r>
    </w:p>
    <w:p w:rsidR="00934B50" w:rsidRDefault="00934B50">
      <w:pPr>
        <w:pStyle w:val="ConsPlusNormal"/>
        <w:ind w:firstLine="540"/>
        <w:jc w:val="both"/>
      </w:pPr>
      <w:r>
        <w:t>8.3. Настоящий договор составлен в 3 (трех) экземплярах, имеющих одинаковую юридическую силу, по одному экземпляру для каждой стороны и один экземпляр для Федеральной службы по интеллектуальной собственности.</w:t>
      </w:r>
    </w:p>
    <w:p w:rsidR="00934B50" w:rsidRDefault="00934B50">
      <w:pPr>
        <w:pStyle w:val="ConsPlusNormal"/>
        <w:ind w:firstLine="540"/>
        <w:jc w:val="both"/>
      </w:pPr>
    </w:p>
    <w:p w:rsidR="00934B50" w:rsidRDefault="00934B50">
      <w:pPr>
        <w:pStyle w:val="ConsPlusNormal"/>
        <w:jc w:val="center"/>
        <w:outlineLvl w:val="0"/>
      </w:pPr>
      <w:r>
        <w:t>9. ПРИЛОЖЕНИЯ</w:t>
      </w:r>
    </w:p>
    <w:p w:rsidR="00934B50" w:rsidRDefault="00934B50">
      <w:pPr>
        <w:pStyle w:val="ConsPlusNormal"/>
        <w:ind w:firstLine="540"/>
        <w:jc w:val="both"/>
      </w:pPr>
    </w:p>
    <w:p w:rsidR="00934B50" w:rsidRDefault="00934B50">
      <w:pPr>
        <w:pStyle w:val="ConsPlusNormal"/>
        <w:ind w:firstLine="540"/>
        <w:jc w:val="both"/>
      </w:pPr>
      <w:r>
        <w:t>Неотъемлемой частью настоящего договора являются:</w:t>
      </w:r>
    </w:p>
    <w:p w:rsidR="00934B50" w:rsidRDefault="00934B50">
      <w:pPr>
        <w:pStyle w:val="ConsPlusNormal"/>
        <w:ind w:firstLine="540"/>
        <w:jc w:val="both"/>
      </w:pPr>
      <w:r>
        <w:t>9.1. Перечень и технико-качественные показатели товаров, производимых и распространяемых Лицензиатом с использованием товарного знака (</w:t>
      </w:r>
      <w:r w:rsidR="00213907">
        <w:t xml:space="preserve">Приложение №1 </w:t>
      </w:r>
      <w:r>
        <w:t>к настоящему Договору).</w:t>
      </w:r>
    </w:p>
    <w:p w:rsidR="00934B50" w:rsidRDefault="00934B50">
      <w:pPr>
        <w:pStyle w:val="ConsPlusNormal"/>
        <w:ind w:firstLine="540"/>
        <w:jc w:val="both"/>
      </w:pPr>
      <w:r>
        <w:t>9.2. Копия Свидетельства о государственной регистрации права использования товарного знака N ___ (Приложение N ___ к настоящему Договору).</w:t>
      </w:r>
    </w:p>
    <w:p w:rsidR="00934B50" w:rsidRDefault="00934B50">
      <w:pPr>
        <w:pStyle w:val="ConsPlusNormal"/>
        <w:ind w:firstLine="540"/>
        <w:jc w:val="both"/>
      </w:pPr>
      <w:r>
        <w:t>9.3 _____________________________________.</w:t>
      </w:r>
    </w:p>
    <w:p w:rsidR="00934B50" w:rsidRDefault="00934B50">
      <w:pPr>
        <w:pStyle w:val="ConsPlusNormal"/>
        <w:ind w:firstLine="540"/>
        <w:jc w:val="both"/>
      </w:pPr>
    </w:p>
    <w:p w:rsidR="00934B50" w:rsidRDefault="00934B50">
      <w:pPr>
        <w:pStyle w:val="ConsPlusNormal"/>
        <w:jc w:val="center"/>
        <w:outlineLvl w:val="0"/>
      </w:pPr>
      <w:r>
        <w:t>АДРЕСА И ПЛАТЕЖНЫЕ РЕКВИЗИТЫ СТОРОН</w:t>
      </w:r>
    </w:p>
    <w:p w:rsidR="00934B50" w:rsidRDefault="00934B50">
      <w:pPr>
        <w:pStyle w:val="ConsPlusNormal"/>
        <w:ind w:firstLine="540"/>
        <w:jc w:val="both"/>
      </w:pPr>
    </w:p>
    <w:p w:rsidR="00934B50" w:rsidRDefault="00934B50">
      <w:pPr>
        <w:pStyle w:val="ConsPlusNormal"/>
        <w:ind w:firstLine="540"/>
        <w:jc w:val="both"/>
      </w:pPr>
      <w:r>
        <w:t>Лицензиар: ________________________________________________</w:t>
      </w:r>
    </w:p>
    <w:p w:rsidR="00934B50" w:rsidRDefault="00934B50">
      <w:pPr>
        <w:pStyle w:val="ConsPlusNormal"/>
        <w:ind w:firstLine="540"/>
        <w:jc w:val="both"/>
      </w:pPr>
    </w:p>
    <w:p w:rsidR="00934B50" w:rsidRDefault="00934B50">
      <w:pPr>
        <w:pStyle w:val="ConsPlusNormal"/>
        <w:ind w:firstLine="540"/>
        <w:jc w:val="both"/>
      </w:pPr>
      <w:r>
        <w:t>Лицензиат: ________________________________________________</w:t>
      </w:r>
    </w:p>
    <w:p w:rsidR="00934B50" w:rsidRDefault="00934B50">
      <w:pPr>
        <w:pStyle w:val="ConsPlusNormal"/>
        <w:ind w:firstLine="540"/>
        <w:jc w:val="both"/>
      </w:pPr>
    </w:p>
    <w:p w:rsidR="00934B50" w:rsidRDefault="00934B50">
      <w:pPr>
        <w:pStyle w:val="ConsPlusNormal"/>
        <w:jc w:val="center"/>
      </w:pPr>
      <w:r>
        <w:t>ПОДПИСИ СТОРОН</w:t>
      </w:r>
    </w:p>
    <w:p w:rsidR="00934B50" w:rsidRDefault="00934B50">
      <w:pPr>
        <w:pStyle w:val="ConsPlusNormal"/>
        <w:ind w:firstLine="540"/>
        <w:jc w:val="both"/>
      </w:pPr>
    </w:p>
    <w:p w:rsidR="00934B50" w:rsidRDefault="00934B50">
      <w:pPr>
        <w:pStyle w:val="ConsPlusNonformat"/>
        <w:jc w:val="both"/>
      </w:pPr>
      <w:r>
        <w:t xml:space="preserve">              Лицензиар:                                 Лицензиат:</w:t>
      </w:r>
    </w:p>
    <w:p w:rsidR="00934B50" w:rsidRDefault="00934B50">
      <w:pPr>
        <w:pStyle w:val="ConsPlusNonformat"/>
        <w:jc w:val="both"/>
      </w:pPr>
    </w:p>
    <w:p w:rsidR="00934B50" w:rsidRDefault="00934B50">
      <w:pPr>
        <w:pStyle w:val="ConsPlusNonformat"/>
        <w:jc w:val="both"/>
      </w:pPr>
      <w:r>
        <w:t xml:space="preserve">    ______________/___________                 _____________/______________</w:t>
      </w:r>
    </w:p>
    <w:p w:rsidR="00934B50" w:rsidRDefault="00934B50">
      <w:pPr>
        <w:pStyle w:val="ConsPlusNonformat"/>
        <w:jc w:val="both"/>
      </w:pPr>
      <w:r>
        <w:t xml:space="preserve">       (подпись)     (Ф.И.О.)                    (подпись)      (Ф.И.О.)</w:t>
      </w:r>
    </w:p>
    <w:p w:rsidR="00934B50" w:rsidRDefault="00934B50">
      <w:pPr>
        <w:pStyle w:val="ConsPlusNonformat"/>
        <w:jc w:val="both"/>
      </w:pPr>
    </w:p>
    <w:p w:rsidR="00934B50" w:rsidRDefault="00934B50">
      <w:pPr>
        <w:pStyle w:val="ConsPlusNonformat"/>
        <w:jc w:val="both"/>
      </w:pPr>
      <w:r>
        <w:t xml:space="preserve">    (М.П.)                                 </w:t>
      </w:r>
      <w:r w:rsidR="00213907">
        <w:t xml:space="preserve"> </w:t>
      </w:r>
      <w:r>
        <w:t>(М.П.)</w:t>
      </w:r>
    </w:p>
    <w:p w:rsidR="00934B50" w:rsidRDefault="00934B50">
      <w:pPr>
        <w:pStyle w:val="ConsPlusNormal"/>
        <w:ind w:firstLine="540"/>
        <w:jc w:val="both"/>
      </w:pPr>
    </w:p>
    <w:p w:rsidR="00A23D46" w:rsidRDefault="00A23D46"/>
    <w:p w:rsidR="00934B50" w:rsidRDefault="00934B50"/>
    <w:p w:rsidR="00934B50" w:rsidRDefault="00934B50"/>
    <w:p w:rsidR="00934B50" w:rsidRDefault="00934B50"/>
    <w:p w:rsidR="00934B50" w:rsidRDefault="00934B50"/>
    <w:p w:rsidR="00934B50" w:rsidRDefault="00934B50"/>
    <w:p w:rsidR="00934B50" w:rsidRDefault="00934B50"/>
    <w:p w:rsidR="00934B50" w:rsidRDefault="00934B50"/>
    <w:p w:rsidR="00934B50" w:rsidRDefault="00934B50"/>
    <w:p w:rsidR="00934B50" w:rsidRDefault="00934B50"/>
    <w:p w:rsidR="00934B50" w:rsidRDefault="00934B50"/>
    <w:p w:rsidR="00934B50" w:rsidRDefault="00934B50"/>
    <w:p w:rsidR="00934B50" w:rsidRDefault="00934B50"/>
    <w:p w:rsidR="00934B50" w:rsidRDefault="00934B50"/>
    <w:p w:rsidR="00934B50" w:rsidRDefault="00934B50"/>
    <w:p w:rsidR="00934B50" w:rsidRDefault="00934B50"/>
    <w:p w:rsidR="00934B50" w:rsidRDefault="00934B50"/>
    <w:p w:rsidR="00934B50" w:rsidRDefault="00934B50"/>
    <w:p w:rsidR="00934B50" w:rsidRDefault="00934B50"/>
    <w:p w:rsidR="00934B50" w:rsidRDefault="00934B50" w:rsidP="00934B50">
      <w:pPr>
        <w:pStyle w:val="ConsPlusNormal"/>
        <w:jc w:val="right"/>
      </w:pPr>
      <w:r>
        <w:t>Приложение N 1</w:t>
      </w:r>
    </w:p>
    <w:p w:rsidR="00934B50" w:rsidRDefault="00934B50" w:rsidP="00934B50">
      <w:pPr>
        <w:pStyle w:val="ConsPlusNormal"/>
        <w:jc w:val="right"/>
      </w:pPr>
      <w:r>
        <w:t>к Лицензионному договору о предоставлении</w:t>
      </w:r>
    </w:p>
    <w:p w:rsidR="00934B50" w:rsidRDefault="00934B50" w:rsidP="00934B50">
      <w:pPr>
        <w:pStyle w:val="ConsPlusNormal"/>
        <w:jc w:val="right"/>
      </w:pPr>
      <w:r>
        <w:t>права на использование товарного знака</w:t>
      </w:r>
    </w:p>
    <w:p w:rsidR="00934B50" w:rsidRDefault="00934B50" w:rsidP="00934B50">
      <w:pPr>
        <w:pStyle w:val="ConsPlusNormal"/>
        <w:jc w:val="right"/>
      </w:pPr>
      <w:r>
        <w:t>от "___"________ ____ г. N ___</w:t>
      </w:r>
    </w:p>
    <w:p w:rsidR="00934B50" w:rsidRDefault="00934B50" w:rsidP="00934B50">
      <w:pPr>
        <w:pStyle w:val="ConsPlusNormal"/>
        <w:ind w:firstLine="540"/>
        <w:jc w:val="both"/>
      </w:pPr>
    </w:p>
    <w:p w:rsidR="00934B50" w:rsidRDefault="00934B50" w:rsidP="00934B50">
      <w:pPr>
        <w:pStyle w:val="ConsPlusNormal"/>
        <w:jc w:val="center"/>
      </w:pPr>
      <w:r>
        <w:t>Технико-качественные показатели товара</w:t>
      </w:r>
    </w:p>
    <w:p w:rsidR="00934B50" w:rsidRDefault="00934B50" w:rsidP="00934B50">
      <w:pPr>
        <w:pStyle w:val="ConsPlusNormal"/>
        <w:ind w:firstLine="540"/>
        <w:jc w:val="both"/>
      </w:pPr>
    </w:p>
    <w:p w:rsidR="00934B50" w:rsidRDefault="00934B50" w:rsidP="00934B50">
      <w:pPr>
        <w:pStyle w:val="ConsPlusNonformat"/>
        <w:jc w:val="both"/>
      </w:pPr>
      <w:r>
        <w:t>Г. __________                                        "___"_________ ____ г.</w:t>
      </w:r>
    </w:p>
    <w:p w:rsidR="00934B50" w:rsidRDefault="00934B50" w:rsidP="00934B50">
      <w:pPr>
        <w:pStyle w:val="ConsPlusNonformat"/>
        <w:jc w:val="both"/>
      </w:pPr>
    </w:p>
    <w:p w:rsidR="00934B50" w:rsidRDefault="00934B50" w:rsidP="00934B50">
      <w:pPr>
        <w:pStyle w:val="ConsPlusNonformat"/>
        <w:jc w:val="both"/>
      </w:pPr>
      <w:r>
        <w:t xml:space="preserve">    ___________________________, именуем__ в дальнейшем "Лицензиар", в лице</w:t>
      </w:r>
    </w:p>
    <w:p w:rsidR="00934B50" w:rsidRDefault="00934B50" w:rsidP="00934B50">
      <w:pPr>
        <w:pStyle w:val="ConsPlusNonformat"/>
        <w:jc w:val="both"/>
      </w:pPr>
      <w:r>
        <w:t xml:space="preserve">___________________, </w:t>
      </w:r>
      <w:proofErr w:type="spellStart"/>
      <w:r>
        <w:t>действующ</w:t>
      </w:r>
      <w:proofErr w:type="spellEnd"/>
      <w:r>
        <w:t>___ на основании ___________________________,</w:t>
      </w:r>
    </w:p>
    <w:p w:rsidR="00934B50" w:rsidRDefault="00934B50" w:rsidP="00934B50">
      <w:pPr>
        <w:pStyle w:val="ConsPlusNonformat"/>
        <w:jc w:val="both"/>
      </w:pPr>
      <w:r>
        <w:t xml:space="preserve">                                              (Устава, доверенности и т.п.)</w:t>
      </w:r>
    </w:p>
    <w:p w:rsidR="00934B50" w:rsidRDefault="00934B50" w:rsidP="00934B50">
      <w:pPr>
        <w:pStyle w:val="ConsPlusNonformat"/>
        <w:jc w:val="both"/>
      </w:pPr>
      <w:r>
        <w:t>с одной стороны, и ____________, именуем__ в дальнейшем "Лицензиат", в лице</w:t>
      </w:r>
    </w:p>
    <w:p w:rsidR="00934B50" w:rsidRDefault="00934B50" w:rsidP="00934B50">
      <w:pPr>
        <w:pStyle w:val="ConsPlusNonformat"/>
        <w:jc w:val="both"/>
      </w:pPr>
      <w:r>
        <w:t xml:space="preserve">___________________, </w:t>
      </w:r>
      <w:proofErr w:type="spellStart"/>
      <w:r>
        <w:t>действующ</w:t>
      </w:r>
      <w:proofErr w:type="spellEnd"/>
      <w:r>
        <w:t>___ на основании ___________________________,</w:t>
      </w:r>
    </w:p>
    <w:p w:rsidR="00934B50" w:rsidRDefault="00934B50" w:rsidP="00934B50">
      <w:pPr>
        <w:pStyle w:val="ConsPlusNonformat"/>
        <w:jc w:val="both"/>
      </w:pPr>
      <w:r>
        <w:t xml:space="preserve">                                              (Устава, доверенности и т.п.)</w:t>
      </w:r>
    </w:p>
    <w:p w:rsidR="00934B50" w:rsidRDefault="00934B50" w:rsidP="00934B50">
      <w:pPr>
        <w:pStyle w:val="ConsPlusNormal"/>
        <w:jc w:val="both"/>
      </w:pPr>
      <w:r>
        <w:t>с другой стороны, вместе именуемые "Стороны", на основании п. ___ Лицензионного договора от "___" ________ ____ N _____ согласовали следующие технико-качественные показатели товара, выпускаемого под товарным знаком - ____________________________ (далее - "Знак"), зарегистрированным Лицензиаром в Федеральной службе по интеллектуальной собственности, патентам и товарным знакам (Роспатентом)"___"________ ____ г., свидетельство N ___:</w:t>
      </w:r>
    </w:p>
    <w:p w:rsidR="00934B50" w:rsidRDefault="00934B50" w:rsidP="00934B50">
      <w:pPr>
        <w:pStyle w:val="ConsPlusNormal"/>
        <w:ind w:firstLine="540"/>
        <w:jc w:val="both"/>
      </w:pPr>
    </w:p>
    <w:p w:rsidR="00934B50" w:rsidRDefault="00934B50" w:rsidP="00934B50">
      <w:pPr>
        <w:pStyle w:val="ConsPlusNormal"/>
        <w:ind w:firstLine="540"/>
        <w:jc w:val="both"/>
      </w:pPr>
      <w:r>
        <w:t>1. Лицензиар передает Лицензиату по акту документацию (описание) Знака с указанием технологии его изготовления и нанесения на различные товары, упаковку и поверхности. Лицензиат вправе размножить документацию для организации изготовления и нанесения Знака.</w:t>
      </w:r>
    </w:p>
    <w:p w:rsidR="00934B50" w:rsidRDefault="00934B50" w:rsidP="00934B50">
      <w:pPr>
        <w:pStyle w:val="ConsPlusNormal"/>
        <w:ind w:firstLine="540"/>
        <w:jc w:val="both"/>
      </w:pPr>
      <w:r>
        <w:t>2. Схемы размещения Знака на товарах, этикетках, упаковке, на поверхностях помещений, в рекламе, в сети Интернет прилагаются к настоящим условиям.</w:t>
      </w:r>
    </w:p>
    <w:p w:rsidR="00934B50" w:rsidRDefault="00934B50" w:rsidP="00934B50">
      <w:pPr>
        <w:pStyle w:val="ConsPlusNormal"/>
        <w:ind w:firstLine="540"/>
        <w:jc w:val="both"/>
      </w:pPr>
      <w:r>
        <w:t>3. Для использования Знака Лицензиар по акту передает Лицензиату необходимые технические условия, спецификации и технологические карты по производству и контролю качества товаров.</w:t>
      </w:r>
    </w:p>
    <w:p w:rsidR="00934B50" w:rsidRDefault="00934B50" w:rsidP="00934B50">
      <w:pPr>
        <w:pStyle w:val="ConsPlusNormal"/>
        <w:ind w:firstLine="540"/>
        <w:jc w:val="both"/>
      </w:pPr>
      <w:bookmarkStart w:id="3" w:name="P25"/>
      <w:bookmarkEnd w:id="3"/>
      <w:r>
        <w:t>4. Технико-качественные показатели товара:</w:t>
      </w:r>
    </w:p>
    <w:p w:rsidR="00934B50" w:rsidRDefault="00934B50" w:rsidP="00934B50">
      <w:pPr>
        <w:pStyle w:val="ConsPlusNormal"/>
        <w:ind w:firstLine="540"/>
        <w:jc w:val="both"/>
      </w:pPr>
      <w:r>
        <w:t>4.1. Обеспечивающие защиту жизни или здоровья граждан, имущества физических или юридических лиц, государственного или муниципального имущества: _________________________________________________________________.</w:t>
      </w:r>
    </w:p>
    <w:p w:rsidR="00934B50" w:rsidRDefault="00934B50" w:rsidP="00934B50">
      <w:pPr>
        <w:pStyle w:val="ConsPlusNormal"/>
        <w:ind w:firstLine="540"/>
        <w:jc w:val="both"/>
      </w:pPr>
      <w:r>
        <w:t>4.2. Обеспечивающие охрану окружающей среды, охрану жизни или здоровья животных и растений: _____________________________________________________.</w:t>
      </w:r>
    </w:p>
    <w:p w:rsidR="00934B50" w:rsidRDefault="00934B50" w:rsidP="00934B50">
      <w:pPr>
        <w:pStyle w:val="ConsPlusNormal"/>
        <w:ind w:firstLine="540"/>
        <w:jc w:val="both"/>
      </w:pPr>
      <w:r>
        <w:t>4.3. Предупреждающие введение в заблуждение приобретателей: ____________</w:t>
      </w:r>
    </w:p>
    <w:p w:rsidR="00934B50" w:rsidRDefault="00934B50" w:rsidP="00934B50">
      <w:pPr>
        <w:pStyle w:val="ConsPlusNormal"/>
        <w:jc w:val="both"/>
      </w:pPr>
      <w:r>
        <w:t>____________________________________________________________________________.</w:t>
      </w:r>
    </w:p>
    <w:p w:rsidR="00934B50" w:rsidRDefault="00934B50" w:rsidP="00934B50">
      <w:pPr>
        <w:pStyle w:val="ConsPlusNormal"/>
        <w:ind w:firstLine="540"/>
        <w:jc w:val="both"/>
      </w:pPr>
      <w:r>
        <w:t>4.4. Обеспечивающие энергетическую эффективность: ____________________</w:t>
      </w:r>
    </w:p>
    <w:p w:rsidR="00934B50" w:rsidRDefault="00934B50" w:rsidP="00934B50">
      <w:pPr>
        <w:pStyle w:val="ConsPlusNormal"/>
        <w:jc w:val="both"/>
      </w:pPr>
      <w:r>
        <w:t>____________________________________________________________________________.</w:t>
      </w:r>
    </w:p>
    <w:p w:rsidR="00934B50" w:rsidRDefault="00934B50" w:rsidP="00934B50">
      <w:pPr>
        <w:pStyle w:val="ConsPlusNormal"/>
        <w:ind w:firstLine="540"/>
        <w:jc w:val="both"/>
      </w:pPr>
      <w:r>
        <w:t>5. Перечень и (или) описание технико-качественных показателей товара указаны в техническом(их) регламенте(ах): __________________________________.</w:t>
      </w:r>
    </w:p>
    <w:p w:rsidR="00934B50" w:rsidRDefault="00934B50" w:rsidP="00934B50">
      <w:pPr>
        <w:pStyle w:val="ConsPlusNormal"/>
        <w:ind w:firstLine="540"/>
        <w:jc w:val="both"/>
      </w:pPr>
      <w:r>
        <w:t>6. Требования к технико-качественным показателям товара: ________________</w:t>
      </w:r>
    </w:p>
    <w:p w:rsidR="00934B50" w:rsidRDefault="00934B50" w:rsidP="00934B50">
      <w:pPr>
        <w:pStyle w:val="ConsPlusNormal"/>
        <w:jc w:val="both"/>
      </w:pPr>
      <w:r>
        <w:t>____________________________________________________________________________.</w:t>
      </w:r>
    </w:p>
    <w:p w:rsidR="00934B50" w:rsidRDefault="00934B50" w:rsidP="00934B50">
      <w:pPr>
        <w:pStyle w:val="ConsPlusNormal"/>
        <w:ind w:firstLine="540"/>
        <w:jc w:val="both"/>
      </w:pPr>
      <w:r>
        <w:t>7. Правила идентификации технико-качественных показателей товара: _______</w:t>
      </w:r>
    </w:p>
    <w:p w:rsidR="00934B50" w:rsidRDefault="00934B50" w:rsidP="00934B50">
      <w:pPr>
        <w:pStyle w:val="ConsPlusNormal"/>
        <w:jc w:val="both"/>
      </w:pPr>
      <w:r>
        <w:t>____________________________________________________________________________.</w:t>
      </w:r>
    </w:p>
    <w:p w:rsidR="00934B50" w:rsidRDefault="00934B50" w:rsidP="00934B50">
      <w:pPr>
        <w:pStyle w:val="ConsPlusNormal"/>
        <w:ind w:firstLine="540"/>
        <w:jc w:val="both"/>
      </w:pPr>
      <w:r>
        <w:t>8. Правила и формы оценки соответствия (в том числе схемы подтверждения соответствия, порядок продления срока действия выданного сертификата соответствия) технико-качественных показателей товара: _____________________.</w:t>
      </w:r>
    </w:p>
    <w:p w:rsidR="00934B50" w:rsidRDefault="00934B50" w:rsidP="00934B50">
      <w:pPr>
        <w:pStyle w:val="ConsPlusNormal"/>
        <w:ind w:firstLine="540"/>
        <w:jc w:val="both"/>
      </w:pPr>
      <w:r>
        <w:t>9. Предельные сроки оценки соответствия в отношении каждого технико-качественного показателя товара: ___________________________________________.</w:t>
      </w:r>
    </w:p>
    <w:p w:rsidR="00934B50" w:rsidRDefault="00934B50" w:rsidP="00934B50">
      <w:pPr>
        <w:pStyle w:val="ConsPlusNormal"/>
        <w:ind w:firstLine="540"/>
        <w:jc w:val="both"/>
      </w:pPr>
      <w:r>
        <w:t>10. Технико-качественные показатели упаковки товара: ___________________.</w:t>
      </w:r>
    </w:p>
    <w:p w:rsidR="00934B50" w:rsidRDefault="00934B50" w:rsidP="00934B50">
      <w:pPr>
        <w:pStyle w:val="ConsPlusNormal"/>
        <w:ind w:firstLine="540"/>
        <w:jc w:val="both"/>
      </w:pPr>
      <w:r>
        <w:t>11. Технико-качественные показатели маркировки товара: _________________.</w:t>
      </w:r>
    </w:p>
    <w:p w:rsidR="00934B50" w:rsidRDefault="00934B50" w:rsidP="00934B50">
      <w:pPr>
        <w:pStyle w:val="ConsPlusNormal"/>
        <w:ind w:firstLine="540"/>
        <w:jc w:val="both"/>
      </w:pPr>
      <w:r>
        <w:lastRenderedPageBreak/>
        <w:t>12. Технико-качественные показатели этикеток товара: ___________________.</w:t>
      </w:r>
    </w:p>
    <w:p w:rsidR="00934B50" w:rsidRDefault="00934B50" w:rsidP="00934B50">
      <w:pPr>
        <w:pStyle w:val="ConsPlusNormal"/>
        <w:ind w:firstLine="540"/>
        <w:jc w:val="both"/>
      </w:pPr>
      <w:r>
        <w:t>13. Технико-качественные показатели энергетической эффективности товара: ____________________________________________________________________.</w:t>
      </w:r>
    </w:p>
    <w:p w:rsidR="00934B50" w:rsidRDefault="00934B50" w:rsidP="00934B50">
      <w:pPr>
        <w:pStyle w:val="ConsPlusNormal"/>
        <w:ind w:firstLine="540"/>
        <w:jc w:val="both"/>
      </w:pPr>
      <w:r>
        <w:t>14. Технико-качественные показатели монтажа, наладки товара: ___________.</w:t>
      </w:r>
    </w:p>
    <w:p w:rsidR="00934B50" w:rsidRDefault="00934B50" w:rsidP="00934B50">
      <w:pPr>
        <w:pStyle w:val="ConsPlusNormal"/>
        <w:ind w:firstLine="540"/>
        <w:jc w:val="both"/>
      </w:pPr>
      <w:r>
        <w:t>15. Технико-качественные показатели эксплуатации товара: _______________.</w:t>
      </w:r>
    </w:p>
    <w:p w:rsidR="00934B50" w:rsidRDefault="00934B50" w:rsidP="00934B50">
      <w:pPr>
        <w:pStyle w:val="ConsPlusNormal"/>
        <w:ind w:firstLine="540"/>
        <w:jc w:val="both"/>
      </w:pPr>
      <w:r>
        <w:t>16. Технико-качественные показатели хранения, перевозки, реализации товара: ____________________________________________________________________.</w:t>
      </w:r>
    </w:p>
    <w:p w:rsidR="00934B50" w:rsidRDefault="00934B50" w:rsidP="00934B50">
      <w:pPr>
        <w:pStyle w:val="ConsPlusNormal"/>
        <w:ind w:firstLine="540"/>
        <w:jc w:val="both"/>
      </w:pPr>
      <w:r>
        <w:t>17. Технико-качественные показатели утилизации товара: _________________.</w:t>
      </w:r>
    </w:p>
    <w:p w:rsidR="00934B50" w:rsidRDefault="00934B50" w:rsidP="00934B50">
      <w:pPr>
        <w:pStyle w:val="ConsPlusNormal"/>
        <w:ind w:firstLine="540"/>
        <w:jc w:val="both"/>
      </w:pPr>
      <w:r>
        <w:t>18. Специальные требования к технико-качественным показателям товара, обеспечивающим защиту отдельных категорий граждан (несовершеннолетних, беременных женщин, кормящих матерей, инвалидов): ___________________________.</w:t>
      </w:r>
    </w:p>
    <w:p w:rsidR="00934B50" w:rsidRDefault="00934B50" w:rsidP="00934B50">
      <w:pPr>
        <w:pStyle w:val="ConsPlusNormal"/>
        <w:ind w:firstLine="540"/>
        <w:jc w:val="both"/>
      </w:pPr>
      <w:r>
        <w:t>19. Технико-качественные показатели товара, касающиеся информирования приобретателя о возможном вреде и о факторах, от которых он зависит: ________</w:t>
      </w:r>
    </w:p>
    <w:p w:rsidR="00934B50" w:rsidRDefault="00934B50" w:rsidP="00934B50">
      <w:pPr>
        <w:pStyle w:val="ConsPlusNormal"/>
        <w:jc w:val="both"/>
      </w:pPr>
      <w:r>
        <w:t>____________________________________________________________________________.</w:t>
      </w:r>
    </w:p>
    <w:p w:rsidR="00934B50" w:rsidRDefault="00934B50" w:rsidP="00934B50">
      <w:pPr>
        <w:pStyle w:val="ConsPlusNormal"/>
        <w:ind w:firstLine="540"/>
        <w:jc w:val="both"/>
      </w:pPr>
      <w:r>
        <w:t>20. Технико-качественные показатели товара, обеспечивающие конкурентоспособность и качество продукции (работ, услуг): _________________.</w:t>
      </w:r>
    </w:p>
    <w:p w:rsidR="00934B50" w:rsidRDefault="00934B50" w:rsidP="00934B50">
      <w:pPr>
        <w:pStyle w:val="ConsPlusNormal"/>
        <w:ind w:firstLine="540"/>
        <w:jc w:val="both"/>
      </w:pPr>
      <w:r>
        <w:t>21. Технико-качественные показатели товара, обеспечивающие единство измерений: _________________________________________________________________.</w:t>
      </w:r>
    </w:p>
    <w:p w:rsidR="00934B50" w:rsidRDefault="00934B50" w:rsidP="00934B50">
      <w:pPr>
        <w:pStyle w:val="ConsPlusNormal"/>
        <w:ind w:firstLine="540"/>
        <w:jc w:val="both"/>
      </w:pPr>
      <w:r>
        <w:t>22. Технико-качественные показатели товара, обеспечивающие рациональное использование ресурсов: ____________________________________________________.</w:t>
      </w:r>
    </w:p>
    <w:p w:rsidR="00934B50" w:rsidRDefault="00934B50" w:rsidP="00934B50">
      <w:pPr>
        <w:pStyle w:val="ConsPlusNormal"/>
        <w:ind w:firstLine="540"/>
        <w:jc w:val="both"/>
      </w:pPr>
      <w:r>
        <w:t>23. Технико-качественные показатели товара, обеспечивающие взаимозаменяемость технических средств (машин и оборудования, их составных частей, комплектующих изделий и материалов): _______________________________.</w:t>
      </w:r>
    </w:p>
    <w:p w:rsidR="00934B50" w:rsidRDefault="00934B50" w:rsidP="00934B50">
      <w:pPr>
        <w:pStyle w:val="ConsPlusNormal"/>
        <w:ind w:firstLine="540"/>
        <w:jc w:val="both"/>
      </w:pPr>
      <w:r>
        <w:t>24. Технико-качественные показатели товара, обеспечивающие техническую и информационную совместимость: ______________________________________________.</w:t>
      </w:r>
    </w:p>
    <w:p w:rsidR="00934B50" w:rsidRDefault="00934B50" w:rsidP="00934B50">
      <w:pPr>
        <w:pStyle w:val="ConsPlusNormal"/>
        <w:ind w:firstLine="540"/>
        <w:jc w:val="both"/>
      </w:pPr>
      <w:r>
        <w:t>25. Иные технико-качественные показатели товара: _______________________.</w:t>
      </w:r>
    </w:p>
    <w:p w:rsidR="00934B50" w:rsidRDefault="00934B50" w:rsidP="00934B50">
      <w:pPr>
        <w:pStyle w:val="ConsPlusNormal"/>
        <w:ind w:firstLine="540"/>
        <w:jc w:val="both"/>
      </w:pPr>
      <w:bookmarkStart w:id="4" w:name="P56"/>
      <w:bookmarkEnd w:id="4"/>
      <w:r>
        <w:t>26. Технико-качественные показатели товара, установленные международными стандартами: _______________________________________________________________.</w:t>
      </w:r>
    </w:p>
    <w:p w:rsidR="00934B50" w:rsidRDefault="00934B50" w:rsidP="00934B50">
      <w:pPr>
        <w:pStyle w:val="ConsPlusNormal"/>
        <w:ind w:firstLine="540"/>
        <w:jc w:val="both"/>
      </w:pPr>
      <w:r>
        <w:t>27. Лицензиар вправе в любое время и любым методом проверять соответствие товаров и услуг установленным требованиям. Для проверки соответствия товаров Лицензиар вправе привлекать третьих лиц, компетентные органы. Результаты проверки соответствия товара Лицензиар доводит до сведения Лицензиата не позже _____ дней с момента проведения проверки.</w:t>
      </w:r>
    </w:p>
    <w:p w:rsidR="00934B50" w:rsidRDefault="00934B50" w:rsidP="00934B50">
      <w:pPr>
        <w:pStyle w:val="ConsPlusNormal"/>
        <w:ind w:firstLine="540"/>
        <w:jc w:val="both"/>
      </w:pPr>
      <w:r>
        <w:t xml:space="preserve">28. Стороны вправе совместно или каждая по отдельности требовать изъятия из оборота и уничтожения за счет нарушителя контрафактных товаров, этикеток, упаковок товаров, а также товаров, не соответствующих </w:t>
      </w:r>
      <w:r w:rsidR="00213907">
        <w:t>п.п.4-25</w:t>
      </w:r>
      <w:bookmarkStart w:id="5" w:name="_GoBack"/>
      <w:bookmarkEnd w:id="5"/>
      <w:r>
        <w:t xml:space="preserve"> настоящих Технико-качественных показателей.</w:t>
      </w:r>
    </w:p>
    <w:p w:rsidR="00934B50" w:rsidRDefault="00934B50" w:rsidP="00934B50">
      <w:pPr>
        <w:pStyle w:val="ConsPlusNormal"/>
        <w:ind w:firstLine="540"/>
        <w:jc w:val="both"/>
      </w:pPr>
    </w:p>
    <w:p w:rsidR="00934B50" w:rsidRDefault="00934B50" w:rsidP="00934B50">
      <w:pPr>
        <w:pStyle w:val="ConsPlusNormal"/>
        <w:jc w:val="center"/>
      </w:pPr>
      <w:r>
        <w:t>ПОДПИСИ СТОРОН</w:t>
      </w:r>
    </w:p>
    <w:p w:rsidR="00934B50" w:rsidRDefault="00934B50" w:rsidP="00934B50">
      <w:pPr>
        <w:pStyle w:val="ConsPlusNormal"/>
        <w:jc w:val="center"/>
      </w:pPr>
    </w:p>
    <w:p w:rsidR="00934B50" w:rsidRDefault="00934B50" w:rsidP="00934B50">
      <w:pPr>
        <w:pStyle w:val="ConsPlusNonformat"/>
        <w:jc w:val="both"/>
      </w:pPr>
      <w:r>
        <w:t xml:space="preserve">      Лицензиар:                     Лицензиат:</w:t>
      </w:r>
    </w:p>
    <w:p w:rsidR="00934B50" w:rsidRDefault="00934B50" w:rsidP="00934B50">
      <w:pPr>
        <w:pStyle w:val="ConsPlusNonformat"/>
        <w:jc w:val="both"/>
      </w:pPr>
      <w:r>
        <w:t>___________________________     _______________________</w:t>
      </w:r>
    </w:p>
    <w:p w:rsidR="00934B50" w:rsidRDefault="00934B50" w:rsidP="00934B50">
      <w:pPr>
        <w:pStyle w:val="ConsPlusNormal"/>
        <w:ind w:firstLine="540"/>
        <w:jc w:val="both"/>
      </w:pPr>
    </w:p>
    <w:p w:rsidR="00934B50" w:rsidRDefault="00934B50" w:rsidP="00934B50">
      <w:pPr>
        <w:pStyle w:val="ConsPlusNormal"/>
        <w:ind w:firstLine="540"/>
        <w:jc w:val="both"/>
      </w:pPr>
    </w:p>
    <w:p w:rsidR="00934B50" w:rsidRDefault="00934B50" w:rsidP="00934B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4B50" w:rsidRDefault="00934B50"/>
    <w:p w:rsidR="00934B50" w:rsidRDefault="00934B50"/>
    <w:p w:rsidR="00934B50" w:rsidRDefault="00934B50"/>
    <w:p w:rsidR="00934B50" w:rsidRDefault="00934B50"/>
    <w:p w:rsidR="00934B50" w:rsidRDefault="00934B50"/>
    <w:p w:rsidR="00934B50" w:rsidRDefault="00934B50"/>
    <w:sectPr w:rsidR="00934B50" w:rsidSect="00095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50"/>
    <w:rsid w:val="00213907"/>
    <w:rsid w:val="00934B50"/>
    <w:rsid w:val="00A2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4B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34B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4B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34B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2563</Words>
  <Characters>14611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 Наталья Геннадьевна</dc:creator>
  <cp:lastModifiedBy>HP</cp:lastModifiedBy>
  <cp:revision>2</cp:revision>
  <dcterms:created xsi:type="dcterms:W3CDTF">2017-02-16T19:26:00Z</dcterms:created>
  <dcterms:modified xsi:type="dcterms:W3CDTF">2017-02-16T19:26:00Z</dcterms:modified>
</cp:coreProperties>
</file>