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84" w:rsidRDefault="00A33A84" w:rsidP="00A33A84">
      <w:pPr>
        <w:jc w:val="both"/>
      </w:pPr>
      <w:r>
        <w:br/>
      </w:r>
    </w:p>
    <w:p w:rsidR="00A33A84" w:rsidRDefault="00A33A84" w:rsidP="00A33A8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УТВЕРЖДЕНЫ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первым заместителем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министра здравоохранения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А.И.Вялковым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18.08.2000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21 августа 2000 года N 2510/9362-34</w:t>
      </w:r>
    </w:p>
    <w:p w:rsidR="00A33A84" w:rsidRDefault="00A33A84" w:rsidP="00A33A8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33A84" w:rsidRPr="00A33A84" w:rsidRDefault="00A33A84" w:rsidP="00A33A8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A33A84">
        <w:rPr>
          <w:rFonts w:ascii="Arial" w:hAnsi="Arial" w:cs="Arial"/>
          <w:color w:val="3C3C3C"/>
          <w:spacing w:val="2"/>
        </w:rPr>
        <w:t>Ориентировочные сроки временной нетрудоспособности при наиболее распространенных заболеваниях и травмах</w:t>
      </w:r>
      <w:r w:rsidRPr="00A33A84">
        <w:rPr>
          <w:rFonts w:ascii="Arial" w:hAnsi="Arial" w:cs="Arial"/>
          <w:color w:val="3C3C3C"/>
          <w:spacing w:val="2"/>
        </w:rPr>
        <w:br/>
        <w:t>(в соответствии с </w:t>
      </w:r>
      <w:r w:rsidRPr="00A33A84">
        <w:rPr>
          <w:rFonts w:ascii="Arial" w:hAnsi="Arial" w:cs="Arial"/>
          <w:color w:val="3C3C3C"/>
          <w:spacing w:val="2"/>
        </w:rPr>
        <w:t>МКБ-10</w:t>
      </w:r>
      <w:r w:rsidRPr="00A33A84">
        <w:rPr>
          <w:rFonts w:ascii="Arial" w:hAnsi="Arial" w:cs="Arial"/>
          <w:color w:val="3C3C3C"/>
          <w:spacing w:val="2"/>
        </w:rPr>
        <w:t>)</w:t>
      </w:r>
    </w:p>
    <w:p w:rsidR="00A33A84" w:rsidRPr="00A33A84" w:rsidRDefault="00A33A84" w:rsidP="00A33A8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 w:rsidRPr="00A33A84"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Рекомендации для руководителей лечебно-профилактических учреждений и лечащих врачей, специалистов - врачей исполнительных органов Фонда социального страхования Российской Федерации</w:t>
      </w:r>
    </w:p>
    <w:p w:rsidR="00A33A84" w:rsidRDefault="00A33A84" w:rsidP="00A33A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Экспертиза временной нетрудоспособности проводится в соответствии с изменениями и дополнениями, внесенными приказом Минздравмедпрома России и Постановлением Фонда социального страхования РФ </w:t>
      </w:r>
      <w:r w:rsidRPr="00A33A84">
        <w:rPr>
          <w:rFonts w:ascii="Arial" w:hAnsi="Arial" w:cs="Arial"/>
          <w:color w:val="2D2D2D"/>
          <w:spacing w:val="2"/>
          <w:sz w:val="21"/>
          <w:szCs w:val="21"/>
        </w:rPr>
        <w:t>от 25.06.96 N 267/66</w:t>
      </w:r>
      <w:r>
        <w:rPr>
          <w:rFonts w:ascii="Arial" w:hAnsi="Arial" w:cs="Arial"/>
          <w:color w:val="2D2D2D"/>
          <w:spacing w:val="2"/>
          <w:sz w:val="21"/>
          <w:szCs w:val="21"/>
        </w:rPr>
        <w:t>; </w:t>
      </w:r>
      <w:r w:rsidRPr="00A33A84">
        <w:rPr>
          <w:rFonts w:ascii="Arial" w:hAnsi="Arial" w:cs="Arial"/>
          <w:color w:val="2D2D2D"/>
          <w:spacing w:val="2"/>
          <w:sz w:val="21"/>
          <w:szCs w:val="21"/>
        </w:rPr>
        <w:t>приказом Министерства здравоохранения и медицинской промышленности РФ о</w:t>
      </w:r>
      <w:bookmarkStart w:id="0" w:name="_GoBack"/>
      <w:bookmarkEnd w:id="0"/>
      <w:r w:rsidRPr="00A33A84">
        <w:rPr>
          <w:rFonts w:ascii="Arial" w:hAnsi="Arial" w:cs="Arial"/>
          <w:color w:val="2D2D2D"/>
          <w:spacing w:val="2"/>
          <w:sz w:val="21"/>
          <w:szCs w:val="21"/>
        </w:rPr>
        <w:t>т 13.01.95 N 5 "О мерах по совершенствованию экспертизы временной нетрудоспособности"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а также разъяснениями Минздрава России и Фонда социального страхования РФ от 14.11.96 N 2510/5084-96-27 "Некоторые вопросы экспертизы временной нетрудоспособности граждан"; от 17.02.97 N 2510/1041-97/051/26-97 о порядке выдачи листков нетрудоспособности и выплате пособия по государственному социальному страхованию при медицинской стерилизации; от 24.06.98 N 2510/5034-96-27 "О признании недействительным (незаконным) пункта 5.2.6 вышеуказанной Инструкции"; от 28.08.98 N 2510/7924-98-32/02-08/07-1711П "О порядке замены документов, подтверждающих временную нетрудоспособность граждан стран СНГ, работающих на территории Российской Федерации"; от 18.08.99 N 5608-АО/2510/9049-99-32/02-08/07-1960П "О порядке выдачи и оформления листков нетрудоспособности при направлении граждан на медико-социальную экспертизу"; от 02.11.98 N 2510/9681-98-32/02-08/07-2176П "О решении Верховного Суда РФ"; от 05.01.2000 N 2510/40-32/02-08/10-17П о порядке выдачи, продления, оформления и оплаты листков нетрудоспособности по уходу за больным членом семьи, здоровым ребенком, или ребенком-инвалидом в случае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осуществления ухода попеременно разными членами семьи".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Экспертиза временной нетрудоспособности - вид медицинской экспертизы, основной целью которой является оценка состояния здоровья пациента с точки зрения возможности осуществления им профессиональной деятельности, определение степени и сроков временной утраты нетрудоспособности и, в ряде случаев - прогноза дальнейшей трудовой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Длительность временной нетрудоспособности зависит от характера течения заболевания, социальных условий, профессиональных требований и т.д.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Ориентировочные сроки временной нетрудоспособности - продолжительность освобождения больных от работы, которая необходима для проведения диагностических, лечебных и реабилитационных мероприятий с целью компенсации нарушенных функций организма и создания возможности возврата к трудовой деятельности или, при неблагоприятном трудовом и клиническом прогнозе, направления на медико-социальную экспертизу для рассмотрения вопроса о признании лица инвалидом.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Ориентировочные сроки временной утраты трудоспособности носят рекомендательный характер. Однако значительное увеличение или сокращение ориентировочных сроков временной нетрудоспособности (на 30 и более процентов) должно служить поводом для проведения экспертизы временной нетрудоспособности заведующим отделением, клинико-экспертной комиссией (КЭК) с оценкой объемов, качества и эффективности медицинской помощи, применения современных медицинских технологий, своевременности привлечения к лечебному процессу других специалистов или медицинских учреждений с целью определения объективных или субъективных факторов и принятия адекватных мер.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настоящих рекомендациях представлены ориентировочные сроки временной нетрудоспособности при некоторых инфекционных и паразитарных заболеваниях (класс I), (класс II), болезнях крови, кроветворных органов и отдельных нарушениях, вовлекающих иммунный механизм (класс III), болезнях эндокринной системы, расстройствах питания и нарушениях обмена веществ (класс IV), психических расстройствах и расстройствах поведения (класс V), болезнях нервной системы (класс VI), болезнях глаза и его придаточного аппарата (класс VII), болезнях уха и сосцевидного отростка (класс VIII), болезнях системы кровообращения (класс IX), болезнях органов дыхания (класс X), болезнях органов пищеварения (класс XI), болезнях кожи и подкожной клетчатки (класс XII), болезнях костно-мышечной системы и соединительной ткани (класс XIII), болезнях мочеполовой системы (класс XIV), при травмах, отравлениях и некоторых других последствиях воздействия внешних причин (класс XIX).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Каждая нозологическая форма болезни имеет два кода: один соответствует </w:t>
      </w:r>
      <w:r w:rsidRPr="00A33A84">
        <w:rPr>
          <w:rFonts w:ascii="Arial" w:hAnsi="Arial" w:cs="Arial"/>
          <w:color w:val="2D2D2D"/>
          <w:spacing w:val="2"/>
          <w:sz w:val="21"/>
          <w:szCs w:val="21"/>
        </w:rPr>
        <w:t xml:space="preserve">"Международной статистической классификации болезней и проблем, </w:t>
      </w:r>
      <w:r w:rsidRPr="00A33A84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связанных со здоровьем" десятого пересмотра (МКБ-10)</w:t>
      </w:r>
      <w:r>
        <w:rPr>
          <w:rFonts w:ascii="Arial" w:hAnsi="Arial" w:cs="Arial"/>
          <w:color w:val="2D2D2D"/>
          <w:spacing w:val="2"/>
          <w:sz w:val="21"/>
          <w:szCs w:val="21"/>
        </w:rPr>
        <w:t>, второй - номеру строки статистической </w:t>
      </w:r>
      <w:r w:rsidRPr="00A33A84">
        <w:rPr>
          <w:rFonts w:ascii="Arial" w:hAnsi="Arial" w:cs="Arial"/>
          <w:color w:val="2D2D2D"/>
          <w:spacing w:val="2"/>
          <w:sz w:val="21"/>
          <w:szCs w:val="21"/>
        </w:rPr>
        <w:t>формы N 16-ВН "Сведения о причинах временной нетрудоспособности"</w:t>
      </w:r>
      <w:r>
        <w:rPr>
          <w:rFonts w:ascii="Arial" w:hAnsi="Arial" w:cs="Arial"/>
          <w:color w:val="2D2D2D"/>
          <w:spacing w:val="2"/>
          <w:sz w:val="21"/>
          <w:szCs w:val="21"/>
        </w:rPr>
        <w:t>, утвержденной </w:t>
      </w:r>
      <w:r w:rsidRPr="00A33A84">
        <w:rPr>
          <w:rFonts w:ascii="Arial" w:hAnsi="Arial" w:cs="Arial"/>
          <w:color w:val="2D2D2D"/>
          <w:spacing w:val="2"/>
          <w:sz w:val="21"/>
          <w:szCs w:val="21"/>
        </w:rPr>
        <w:t>постановлением Госкомстата России от 29.06.99 N 49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многих нозологических формах ориентировочные сроки временной нетрудоспособности даны с учетом особенностей клинического течения болезни, степени или стадии заболевания, вида лечения (консервативное или оперативное). Ориентировочные сроки при травмах и отравлениях определены с учетом уровня и локации травмы, ее характера и тяжести.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Рекомендации предназначены для лечащих врачей, осуществляющих экспертизу нетрудоспособности, заведующих отделениями стационаров и поликлиник, заместителей руководителей лечебно-профилактических учреждений и главных внештатных специалистов по клинико-экспертной работе, клинико-экспертных комиссий, руководителей органов и учреждений здравоохранения, специалистов исполнительных органов Фонда социального страхования Российской Федерации.</w:t>
      </w:r>
    </w:p>
    <w:p w:rsidR="005D47A8" w:rsidRDefault="005D47A8" w:rsidP="00A33A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</w:p>
    <w:p w:rsidR="005D47A8" w:rsidRPr="005D47A8" w:rsidRDefault="005D47A8" w:rsidP="005D47A8">
      <w:pPr>
        <w:shd w:val="clear" w:color="auto" w:fill="FFFFFF"/>
        <w:textAlignment w:val="baseline"/>
        <w:rPr>
          <w:rFonts w:eastAsia="Times New Roman" w:cs="Arial"/>
          <w:color w:val="242424"/>
          <w:spacing w:val="2"/>
          <w:sz w:val="18"/>
          <w:szCs w:val="18"/>
          <w:lang w:eastAsia="ru-RU"/>
        </w:rPr>
      </w:pPr>
      <w: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123"/>
        <w:gridCol w:w="1009"/>
        <w:gridCol w:w="2408"/>
        <w:gridCol w:w="185"/>
        <w:gridCol w:w="2061"/>
        <w:gridCol w:w="139"/>
        <w:gridCol w:w="130"/>
        <w:gridCol w:w="1794"/>
        <w:gridCol w:w="44"/>
        <w:gridCol w:w="89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5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6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 течения болезни, вида лечения и пр.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А00-А09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Кишечные инфекции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Холера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Обезвоживание I-II степени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Обезвоживание III-IV степени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Брюшной тиф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Паратиф 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Паратиф 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А01.3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Паратиф С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Сальмонеллезный энтерит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Шигеллез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А04.4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Энтерит, вызванный Escherichia coli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Стафилококковое пищевое отравление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Ботулизм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А05.2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Пищевое отравление, вызванное клостридиями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амебная дизентерия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А08.4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03, 04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Вирусный энтерит, гастроэнтерит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А15-А19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очагоговый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Фаза распада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 мес.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инфильтративный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инфильтрации, ограниченный процесс в пределах 1-2 сегментов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инфильтративный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 процесс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Казеозная пневмония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 процесс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Туберкулома легких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инфильтрации: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Очаги единичные мелких и средних размеров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Очаги крупные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Туберкулома легких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Оперативное вмешательство по поводу туберкуломы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кавернозный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 односторонний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 двусторонний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фиброзно-кавернозный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цирротический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 односторонний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 двусторонний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А15.4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Туберкулез внутригрудных лимфатических узлов, подтвержденный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бактериологически и гистологически (исключая первичный)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внутригрудных лимфатических узлов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Осложненный бронхонодулярными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А15.5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гортани, трахеи и бронхов, подтвержденный бактериологически и гистологически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бронхов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бронхоплевральными свищами и стенозом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гортани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язвенными изменениями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трахеи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деструктивными изменениями, стенозом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А15.6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плеврит (вторичный), подтвержденный бактериологически и гистологически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плевры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Адгезивный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Экссудативный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Туберкулезная эмпиема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Междолевой плеврит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А15.7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туберкулез органов дыхания, подтвержденный бактериологически и гистологически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Первичная туберкулезная интоксикация у подростков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туберкулезный комплекс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Осложненный бронхонодулярными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внутригрудных лимфатических узлов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Осложненный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бронхонодулярными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А15.8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других органов дыхания, подтвержденный бактериологически и гистологически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носа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Осложненный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полости рта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язвенными изменениями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А15.8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придаточных пазух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Осложненный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А16.0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при отрицательных результатах бактериологических и гистологических исследований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очаговый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инфильтративный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инфильтрации, ограниченный процесс в пределах 1-2 сегментов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 процесс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Казеозная пневмония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 процесс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Туберкулема легких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инфильтрации: очаги единичные мелких и средних размеров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Очаги крупные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Туберкулема легких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Оперативное вмешательство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кавернозный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 односторонний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 двусторонний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фиброзно-кавернозный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легких цирротический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 односторонний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Распространенный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двусторонний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А16.3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внутригрудных лимфатических узлов без упоминания о бактериологическом или гистологическом подтверждении (исключая первичный)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внутригрудных лимфатических узлов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Осложненный бронхонодулярными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А16.4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гортани, трахеи и бронхов БДУ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бронхов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бронхоплевральными свищами и стенозом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гортани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язвенными изменениями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трахеи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деструктивными изменениями и стенозом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А16.5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плеврит БДУ (вторичный)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плевры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Адгезивный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Экссудативный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Туберкулезная эмпиема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Междолевой плеврит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А16.7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туберкулез органов дыхания БДУ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Первичная туберкулезная интоксикация у подростков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туберкулезный комплекс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Осложненный бронхонодулярными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внутригрудных лимфатических узлов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Осложненный бронхонодулярными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10-12мес.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плевры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А16.8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других органов дыхания БДУ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носа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полости рта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язвенными изменениями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придаточных пазух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А17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нервной системы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А17.0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менингит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А17.1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Менингеальная туберкулема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А17.8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нервной системы других локализаций (головного мозга, спинного мозга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А18.0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костей и суставов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тазобедренного сустава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 с небольшими нарушениями функции сустава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мес.,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 и деструкции с осложнениями (свищи, контрактура сустава, порочное положение конечности)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коленного сустава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 с небольшими нарушениями функции сустава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Фаза инфильтрации и деструкции с осложнениями (свищи, контрактура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сустава, порочное положение конечности)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позвоночника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деструкцией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 с осложнениями (компрессия спинного мозга с выраженными неврологическими нарушениями)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мелких суставов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плоских костей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7-9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синовит, теносиновит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мочеполовых органов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почек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Почечной паренхимы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Почечного сосочка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Распространенная форма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Кавернозный туберкулез почек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Фиброзно-кавернозный туберкулез почек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пионефроз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Нефункционирующая почка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мочеточника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мочевого пузыря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уретры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мужских половых органов, предстательной железы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 и распада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сальпингит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Туберкулезный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сальпингоофорит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Распространенный в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сочетании с нетуберкулезными болезнями гениталий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эндометрит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метроэндометрит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почек в сочетании с поражением мочевого пузыря, мочеточника, с вторичной гидронефротической трансформацией, туберкулезом мужских половых органов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А18.2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Туберкулезная периферическая лимфаденопатия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подчелюстных лимфатических узлов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 со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шейных лимфатических узлов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 со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подмышечных лимфатических узлов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 со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паховых лимфатических узлов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мес.,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 со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Сочетанное поражение лимфатических узлов разных групп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А18.3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кишечника, брюшины и брыжеечных лимфатических узлов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кишечника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брюшины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брыжеечных лимфатических узлов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деструкции со свищами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А18.4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кожи и подкожной клетчатки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Туберкулезная волчанка язвенная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Туберкулезная волчанка обыкновенная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Туберкулезная волчанка века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Скрофулодерма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Папуло-некротический туберкулез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А18.5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глаза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хориоретнит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эписклерит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2-2,5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интерстициальный кератит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2,5-3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иридоциклит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интерстициальный кератоконъюнктивит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Фликтенулезный кератоконъюнктивит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1,5-2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уха (туберкулезный средний отит)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надпочечника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щитовидной железы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А18.8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 перикарда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Милиарный туберкулез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А19.0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милиарный туберкулез легких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А19.1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милиарный туберкулез генерализованный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А19.1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Туберкулезный полисерозит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А19.8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Подострый диссеминированный туберкулез легких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 процесс в пределах 1-2 сегментов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А19.8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Подострый диссеминированный туберкулез легких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 процесс в пределах 1-2 сегментов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А19.8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диссеминированный туберкулез легких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инфильтрации: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 процесс в пределах 1-2 сегментов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А19.8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диссеминированный туберкулез легких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Фаза распада: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Ограниченный процесс в пределах 1-2 сегментов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 мес.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А19.8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05, 06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Диссеминированный туберкулез сочетанных локализаций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 мес.,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А20-А28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Некоторые бактериальные зоонозы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Бубонная чума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Легочная туляремия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Легочная форма сибирской язвы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Бруцеллез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хронического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Стрептобациллез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А27.-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Лептоспироз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А28.1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Болезнь кошачьих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царапин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А30-А49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бактериальные болезни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Кожный листериоз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Дифтерия глотки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А37.-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Коклюш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Скарлатина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А39.2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менингококкемия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Стрептококковая септицемия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Септицемия, вызванная золотистым стафилококком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Актиномикоз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Рожа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Газовая гангрена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А48.1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легионеров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А50-А64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Инфекции, передающиеся преимущественно половым путем*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Листок нетрудоспособности выдается только при стационарном лечении.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сифилис половых органов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сифилис анальной области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сифилис других локализаций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А51.3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Вторичный сифилис кожи и слизистых оболочек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А51.4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формы вторичного сифилиса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А51.5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Ранний сифилис скрытый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Сифилис сердечно-сосудистой системы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Нейросифилис с симптомами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А52.8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Поздний сифилис скрытый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А52.9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Поздний сифилис неуточненный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Гонококковая инфекция мочеполового тракта без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абсцедирования периуретральных или придаточных желез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А54.2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Гонококковый пельвиоперитонит и др. гонококковая инфекция мочеполовых органов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Хламидийные инфекции нижних отделов мочеполового тракта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А56.1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Хламидийные инфекции органов малого таза и других мочеполовых органов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А70-А74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болезни, вызываемые хламидиями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Орнитоз, пситтакоз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А75-А79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Риккетсиозы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А75.0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Эпидемический (вшивый) тиф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А75.1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Брилла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А77.-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Клещевые риккетсиозы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Лихорадка КУ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А80-А89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Вирусные инфекции центральной нервной системы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А80.-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полиомиелит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А82-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Бешенство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А84.0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Дальневосточный клещевой энцефалит /русский весенне-летний энцефалит/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А87.-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Вирусный менингит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А90-А99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А95.-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Желтая лихорадка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А98.0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Крымская геморрагическая лихорадка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А98.1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Омская геморрагическая лихорадка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А98.5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Геморрагическая лихорадка с почечным синдромом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В00-В09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Вирусные инфекции, характеризующиеся поражениями кожи и слизистых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В01.9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Ветряная оспа без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осложнений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В02.9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Опоясывающий лишай без осложнений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В05.9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Корь без осложнений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В06.9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Краснуха без осложнений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В15-Р19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Вирусный гепатит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07, 08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Гепатит А с печеночной комой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В15.9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07, 08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Гепатит А без печеночной комы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07, 08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гепатит В с дельта-агентом (коинфекция) и печеночной комой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07, 08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гепатит В с дельта - агентом (коинфекция) без печеночной комы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В17.1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07, 08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гепатит С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В20-В24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Болезнь, вызванная вирусом иммунодефицита человека "ВИЧ"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Болезнь, вызванная вирусом иммунодефицита человека "ВИЧ", проявляющаяся в виде инфекционных и паразитарных болезней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07,08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ВИЧ-инфекционный синдром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В25-В34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вирусные болезни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В26.9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Эпидемический паротит неосложненный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В27.-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Инфекционный мононуклеоз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В30.2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Вирусный фарингоконъюнктивит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В35-В49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Микозы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В35.1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Микоз ногтей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Удаление ногтевых пластин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В50-В64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Протозойные болезни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В52.9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Малярия, вызванная Plasmodium malariae, без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осложнений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Висцеральный лейшманиоз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В55.1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Кожный лейшманиоз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В65-В83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Гельминтозы*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Листок нетрудоспособности выдается только при стационарном лечении.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В65.0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Шистосомоз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В65.1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Мочеполовой кишечный шистосомоз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В66.0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Описторхоз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В70.0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Дифиллоботриоз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В71.0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Гименолепидоз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Трихиниллез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В77.0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Аскаридоз с кишечными осложнениями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Энтеробиоз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В85-В89</w:t>
            </w: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Педикулез, акариаз и другие инфестации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01, 02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Чесотка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2. Ориентировочные сроки временной нетрудоспособности при новообразованиях (класс II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1131"/>
        <w:gridCol w:w="1032"/>
        <w:gridCol w:w="2554"/>
        <w:gridCol w:w="2093"/>
        <w:gridCol w:w="2004"/>
        <w:gridCol w:w="51"/>
        <w:gridCol w:w="109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7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8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С00-С14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губы, полости рта и глотки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наружной поверхности нижней губы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основания языка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С04.-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дна полости рта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С15-С26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органов пищеварения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пищевода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С16.-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желудка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С18.-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ободочной кишки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80-110,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прямой кишки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С25.-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поджелудочной железы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90-115,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С30-С39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органов дыхания и грудной клетки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гортани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85-100,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С34.-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бронхов и легкого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С40-С41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костей и суставных хрящей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костей черепа и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87-95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85-95,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позвоночного столба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80-95,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С43-С44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Меланома и другие злокачественные новообразования кожи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Злокачественная меланома кожи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Начальной формы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Распространенной формы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80-110,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С44.-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злокачественные новообразования кожи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С50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молочной железы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молочной железы (женской)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50-75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80-115,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С51-С58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женских половых органов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вульвы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влагалища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55-70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шейки матки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тела матки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яичника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С60-С63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мужских половых органов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полового члена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70-100,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предстательной железы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 стадии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80-115,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Злокачественное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новообразование яичка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С64-С68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мочевых путей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почки, кроме почечной лоханки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 стадии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90-110,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С67.-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мочевого пузыря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80-100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С69-С72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глаза, головного мозга и других отделов центральной нервной системы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С69.-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глаза и его придаточного аппарата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55-85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85-110,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С71,-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головного мозга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С73-С75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щитовидной железы и других эндокринных желез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Злокачественное новообразование щитовидной железы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С81-С96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лимфоидной, кроветворной и родственных им тканей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С81-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Ходжкина (лимфогранулематоз)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95-110,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Множественная миелома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лимфобластный лейкоз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 МСЭ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лимфоцитарный лейкоз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 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миелоидный лейкоз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миелоидный лейкоз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 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моноцитарный лейкоз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С93.1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моноцитарный лейкоз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Обострение: I-II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С94.2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мегакариобластный лейкоз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95-115,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Д10-Д36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Доброкачественные новообразования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Д25,-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Лейомиома матки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Д37-Д48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Новообразования неопределенного или неизвестного характера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09, 10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Полицитемия истинная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3. Ориентировочные сроки временной нетрудоспособности при болезнях крови, кроветворных органов и отдельные нарушения, вовлекающие иммунный механизм (класс III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1136"/>
        <w:gridCol w:w="1045"/>
        <w:gridCol w:w="2562"/>
        <w:gridCol w:w="2044"/>
        <w:gridCol w:w="2010"/>
        <w:gridCol w:w="55"/>
        <w:gridCol w:w="119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9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10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Д50-Д53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Анемии, связанные с питанием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Д50.-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 14 Железодефицитная анемия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Д510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13, 14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Витамин-В 12-дефицитная анемия вследствие дефицита внутреннего фактора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степень Тяжелая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Д55-Д59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Гемолитические анемии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Д59-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13, 14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Приобретенная гемолитическая анемия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Д60-Д64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Апластические и другие анемии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Д60,-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13, 14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Приобретенная чистая красноклеточная аплазия (эритробластопения)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13, 14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постгеморрагическая анемия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Д63-Д69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Диссеминированное внутрисосудистое свертывание /синдром дефибринации/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Геморрагический синдром: Легкой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13, 14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Наследственный дефицит фактора VIII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Д69.0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13, 14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Аллергическая пурпура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Д70-Д77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болезни крови и кроветворных органов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13, 14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Агранулоцитоз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Д80-Д89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Д86.0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13, 14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Саркоидоз легких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4. Ориентировочные сроки временной нетрудоспособности при болезнях эндокринной системы, расстройствах питания и нарушениях обмена веществ (класс IV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31"/>
        <w:gridCol w:w="1029"/>
        <w:gridCol w:w="2578"/>
        <w:gridCol w:w="2079"/>
        <w:gridCol w:w="2002"/>
        <w:gridCol w:w="50"/>
        <w:gridCol w:w="106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11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12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Е00-Е07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щитовидной железы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Е04.1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Нетоксический одноузловой зоб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Е05.0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Тиреотоксикоз с диффузным зобом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 (консервативное лечение)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(оперативное лечение)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Е05.1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Тиреотоксикоз с токсическим одноузловым зобом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Е05.2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Тиреотоксикоз с токсическим многоузловым зобом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Е06.0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тиреоидит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Гнойный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Е06.1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Подострый тиреоидит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Е06.3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Аутоиммунный тиреоидит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Е06.5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Тиреоидит хронический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Е10-Е14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Сахарный диабет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Инсулинзависимый сахарный диабет с комой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Е10.1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Инсулинзависимый сахарный диабет с кетоацидозом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32-40*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Е10.2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Инсулинзависимый сахарный диабет с поражением почек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Нефропатия 2-3 степени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Е10.3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Инсулинзависимый сахарный диабет с поражением глаз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Ретинопатия 2-3 степени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Диабетическая катаракта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Е10.4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Инсулинзависимый сахарный диабет с неврологическими осложнениями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Полинейропатия (дистальный тип, висцеральный тип, центральный тип)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Е10.5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Инсулинзависимый сахарный диабет с нарушениями периферического кровообращения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Микроангиопатия нижних конечностей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26-45*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Макроангиопатия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нижних конечностей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55-60,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Е10.9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19, 20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Инсулинзависимый сахарный диабет без осложнений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типа, впервые выявленный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типа, средней тяжести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типа, лабильного течения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Е11.0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17, 18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Инсулиннезависимый сахарный диабет с комой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Е11.1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17, 18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Инсулиннезависимый сахарный диабет с кетоацидозом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32-38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Е11.2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17, 18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Инсулиннезависимый сахарный диабет с поражением почек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Е11.3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17, 18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Инсулиннезависимый сахарный диабет с поражением глаз 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Е11.4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17, 18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Инсулиннезависимый сахарный диабет с неврологическими осложнениями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Полинейропатия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Е11.5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17, 18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Инсулиннезависимый сахарный диабет с нарушениями периферического кровообращения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Микроангиопатии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24-40*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Макроангиопатии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Е11.9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17, 18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Инсулиннезависимый сахарный диабет без осложнений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Впервые выявленный (II тип)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Е20-Е35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Нарушения других эндокринных желез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Идиопатический гипопара-тиреоз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Е21.0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гиперпаратиреоз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Е21.1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Вторичный гиперпаратиреоз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Е24.0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Иценко-Кушинга гипофизарного происхождения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Е24.2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Медикаментозный синдром Иценко-Кушинга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Е24.9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Синдром Иценко-Кушинга неуточненный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Е26.0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гиперальдостеронизм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Е27.1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Первичная недостаточность коры надпочечников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недостаточность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20-26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Хроническая недостаточность (обострение)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Е28.2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Синдром поликистоза яичников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Е34.0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Карциноидный синдром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Е65-Е68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Ожирение и другие виды избыточности питания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Е66.8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Болезненное ожирение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Е70-Е90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Нарушения обмена веществ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Е89.0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Гипотироидизм, возникший после медицинских процедур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Е89.2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Гипопаратироидизм, возникший после медицинских процедур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5. Ориентировочные сроки временной нетрудоспособности при психических расстройствах и расстройствах поведения (класс V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1144"/>
        <w:gridCol w:w="1068"/>
        <w:gridCol w:w="2491"/>
        <w:gridCol w:w="2040"/>
        <w:gridCol w:w="2021"/>
        <w:gridCol w:w="62"/>
        <w:gridCol w:w="138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13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14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F00-F09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F00.-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Деменция при болезни Альцгеймера (органическая)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F01.-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Сосудистая деменция (органическая)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F02.-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Деменция при других болезнях (органическая)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F04-F06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Преходящее психическое расстройство в связи 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органическим заболеванием мозга: органический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амнестический синдром,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делирий и другие психические расстройства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Расстройства личности поведения, обусловленные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болезнью, повреждением или дисфункцией головного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мозга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F10-19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F20-F29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Шизофрения, шизотипические и бредовые расстройства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F20-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Шизофрения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Злокачественной формы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Шизотипическое расстройство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Затяжная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F22-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бредовые расстройства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Острые и преходящие психотические расстройства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Индуцированное бредовое расстройство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F25.-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Шизоаффективные расстройства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F30-F39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Расстройство настроения /аффактивные расстройства/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Маниакальный эпизод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Биполярное аффективное расстройство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Депрессивный эпизод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Рекуррентное депрессивное расстройство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Циклотимия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F34.1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Дистимия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F40-F48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Невротические, связанные со стрессом и соматоформные расстройства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F40.-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Фобические и тревожные расстройства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F42.-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Обсессивно-компульсивное расстройство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F43.-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Реакция на тяжелый стресс и нарушения адаптации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F44.-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Диссоциативные (конверсионные) расстройства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F45.-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Соматоформные расстройства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 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F48.0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Неврастения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F50-F59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F50.-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Расстройства приема пищи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F60-F69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Расстройство личности и поведения в зрелом возрасте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F60.-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Специфические расстройства личности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F62.-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21, 22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Стойкие изменения личности, не связанные с повреждением или болезнью головного мозга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 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6. Ориентировочные сроки временной нетрудоспособности при болезнях нервной системы (класс VI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6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1151"/>
        <w:gridCol w:w="1085"/>
        <w:gridCol w:w="2615"/>
        <w:gridCol w:w="1860"/>
        <w:gridCol w:w="2029"/>
        <w:gridCol w:w="67"/>
        <w:gridCol w:w="152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15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16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G00-G09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Воспалительные болезни центральной нервной системы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Бактериальный менингит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Энцефалит, миелит и энцефаломиелит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100-120*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G10-G13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G12.2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Боковой склероз амиотрофический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G20-G26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Паркинсона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G30-032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дегенеративные болезни нервной системы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G30.-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Альцгеймера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G35-G37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Демиелинизирующие болезни центральной нервной системы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G40-G47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Эпизодические и пароксизмальные расстройства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G40.-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Эпилепсия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Приступ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Впервые выявленная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G43.0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Мигрень без ауры (простая мигрень)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G43.3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Осложненная мигрень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G45.0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Синдром вертебробазилярной артериальной системы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G45.1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23, 24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Синдром сонной артерии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G50-G59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Поражение отдельных нервов, нервных корешков и сплетений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Невралгия тройничного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Паралич Белла (лицевой паралич)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Поражения обонятельного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Поражения языкоглоточного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G52.2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Поражения блуждающего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G52.3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Поражения подъязычного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Поражения плечевого сплетения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Поражения пояснично-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крестцового сплетения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G54.2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Поражения шейных корешков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G54.3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Поражения грудных корешков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поражения срединного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G56.2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Поражение локтевого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G56.3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Поражение лучевого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G57.0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Поражение седалищного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G57.2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Поражение бедренного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G58.0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Межреберная невропатия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G60-G64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Полиневропатии и другие поражения периферической нервной систем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061.0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(пост-) инфекционный полиневрит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G62.1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Алкогольная полиневропатия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G70-G73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нервно-мышечного синапса и мышц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G70.0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Миастения тяжелая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80-110,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G90-G99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нарушения нервной системы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Токсическая энцефалопатия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G95.0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25, 26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Сирингомиелия и сирингобульбия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90-110,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7. Ориентировочные сроки временной нетрудоспособности при болезнях глаза и его придаточного аппарата (класс VII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7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1134"/>
        <w:gridCol w:w="1041"/>
        <w:gridCol w:w="2673"/>
        <w:gridCol w:w="1946"/>
        <w:gridCol w:w="2008"/>
        <w:gridCol w:w="54"/>
        <w:gridCol w:w="116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17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18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Н00-Н06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век, слезных путей и глазницы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Халазион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Воспаление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Дакриоаденит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Н04.3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Дакриоцистит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Н04.4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Хроническое воспаление слезных протоков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Острое воспаление глазницы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Хронические воспалительные болезни глазницы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Н10-Н13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конъюнктивы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Слизисто-гнойный конъюнктивит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Н10.4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конъюнктивит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Н10.5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Блефароконъюнктивит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Н15-Н22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склеры, роговицы, радужной оболочки и цилиарного тела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Склерит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Эписклерит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Язва роговицы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Н16.2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Кератоконъюнктивит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 подострый иридоциклит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иридоциклит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сосудистые болезни радужной оболочки и цилиарного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Н21.3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Киста радужной оболочки, цилиарного тела и передней камеры глаза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Н21.5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виды спаек и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разрывов радужной оболочки и цилиарного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Н25-Н28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хрусталика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Детская, юношеская и пресенильная катаракта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Травматическая катаракта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Н26.4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Вторичная катаракта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Н30-Н36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сосудистой оболочки и сетчатки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Очаговое хориоретинальное воспаление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Диссеминированный хориоретинит, ретино-хориоидит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Н31.4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Отслойка сосудистой оболочки глаза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Отслойка сетчатки с разрывом сетчатки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Н33.2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Серозная отслойка сетчатки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Центральная ретинальная артериальная окклюзия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Н34.2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ретинальные артериальные окклюзии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Н34.8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Ретинальная венозная окклюзия (центральная, венозной ветви)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Н35.3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Дегенерация макулы и заднего полюса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Н35.7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Расщепление слоев сетчатки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Н40-Н42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Глаукома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Первичная открыто-угольная глаукома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Н40.2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Первичная закрыто-угольная глаукома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Н40.4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Глаукома вторичная вследствие воспалительного заболевания глаза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Н40.6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Глаукома вторичная, вызванная приемом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лекарственных средств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Н43-Н45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стекловидного тела и глазного яблока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Н43.1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Кровоизлияние в стекловидное тело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Гнойный эндофтальмит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Н46-Н48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зрительного нерва и зрительных путей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Неврит зрительного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Н49-Н52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мышц глаза, нарушения содружественного движения глаз, аккомодации и рефракции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Н52.1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27, 28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Миопия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Кератотомия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Склеропластика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8. Ориентировочные сроки временной нетрудоспособности при болезнях уха и сосцевидного отростка (класс VIII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40"/>
        <w:gridCol w:w="1056"/>
        <w:gridCol w:w="2763"/>
        <w:gridCol w:w="1807"/>
        <w:gridCol w:w="2015"/>
        <w:gridCol w:w="58"/>
        <w:gridCol w:w="128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19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20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Н60-Н62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наружного уха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Н60.5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наружный отит неинфекционный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Н65-Н75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среднего уха и сосцевидного отростка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Н65.1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отит острый негнойный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Н65.4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средний отит негнойный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Н66.0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гнойный средний отит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Н66.1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туботимпанальный гнойный средний отит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Н66.2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эпитимпаноантральный гнойный средний отит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Н66.3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хронические гнойные средние отиты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Н70.0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мастоидит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Н70.1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мастоидит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Холестеатома среднего уха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Н74.1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Адгезивная болезнь среднего уха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Н80-Н83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внутреннего уха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Н80.-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Отосклероз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Н81.0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Меньера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Н83.0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Лабиринтит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Н90-Н95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уха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Н93.3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29, 30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слухового нерва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9. Ориентировочные сроки временной нетрудоспособности при болезнях системы кровообращения (класс IX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9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1121"/>
        <w:gridCol w:w="953"/>
        <w:gridCol w:w="55"/>
        <w:gridCol w:w="2455"/>
        <w:gridCol w:w="2284"/>
        <w:gridCol w:w="1990"/>
        <w:gridCol w:w="42"/>
        <w:gridCol w:w="84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21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22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I00-I02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Острая ревматическая лихорадка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33, 34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Ревматическая лихорадка без упоминания о вовлечении сердца (артрит ревматический острый или подострый)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I01.-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33, 34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Ревматическая лихорадка с вовлечением сердца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Ревматизм в активной фазе: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I05-I09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I05.-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33, 34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Ревматические болезни митрального клапана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недостаточностью кровообращения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ФК***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*** ФК - функциональный класс.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I06.-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33, 34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Ревматические болезни аортального клапана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недостаточностью кровообращения: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40-70,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I08.0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33, 34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Сочетанное поражение митрального и аортального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недостаточностью кровообращения: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клапанов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ФК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45-80,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I10-I15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35, 36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Эссенциальная (первичная) гипертензия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стадия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криз 1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"А" стадия, криз 1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"А" стадия, криз 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"Б" стадия, криз 1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"Б" стадия, криз 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Ill стадия, криз 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стадия (обострение)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I11.0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35, 36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Гипертоническая болезнь с преимущественным поражением сердца с сердечной недостаточностью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ФК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 ФК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III ФК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IV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45-60,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I11.9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35, 36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Гипертоническая болезнь с преимущественным поражением сердца без сердечной недостаточности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Кризы: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типа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I12.0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35, 36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Гипертоническая болезнь с преимущественным поражением почек с почечной недостаточностью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стадии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2-3 стадии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50-60,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I20-I25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Ишемическая болезнь сердца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Нестабильная стенокардия (напряжения впервые возникшая; напряжения прогрессирующая)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I20.8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Стенокардия напряжения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ФК (покоя)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трансмуральный инфаркт передней стенки миокарда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существенных осложнений со слабо выраженным ангинозным синдромом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осложнениями острого периода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90-130***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ФК - функциональный класс.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I21.1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трансмуральный инфаркт нижней стенки миокарда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существенных осложнений со слабо выраженным ангинозным синдромом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осложнениями острого периода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90-130*,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возможно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I21.2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трансмуральный инфаркт миокарда других уточненных локализаций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существенных осложнений со слабо выраженным ангинозным синдромом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осложнениями острого периода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90-130*,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возможно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I21.4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субэндокардиальный (нетрансмуральный) инфаркт миокарда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Сердечная недостаточность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III-IV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I22.-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Повторный инфаркт миокарда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I25.1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37, 38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Атеросклеротическая болезнь сердца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I26-I28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Легочное сердце и нарушения легочного кровообращения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I26.0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Легочная эмболия с упоминанием об остром легочном сердце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I27.1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Кифосколиотическая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болезнь сердца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Декомпенсированное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хроническое легочное сердце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I30-I52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сердца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I30.0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неспецифический идиопатический перикардит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I30.1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Инфекционный перикардит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I33.0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инфекционный эндокардит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I33.0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Подострый инфекционный эндокардит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I40.-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миокардит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I42.0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Дилатационная кардиомиопатия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сердечной недостаточностью, аритмиями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I42.1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Обструктивная гипертрофическая кардиомиопатия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сердечной недостаточностью, аритмиями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Синкопе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I44.2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Предсердно-желудочковая блокада полная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I49.5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Синдром слабости синусового узла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I50.0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Застойная сердечная недостаточность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ФК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ФК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I50.1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Сердечная астма, левожелудочковая недостаточность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I60-I69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Цереброваскулярные болезни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I60.-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39, 40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Субарахноидальное кровоизлияние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80-100,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I61.-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39, 40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Внутримозговое кровоизлияние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85-100,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I62.0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39, 40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Субдуральное кровоизлияние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80-100,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39, 40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Инфаркт мозга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I65.-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39, 40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Закупорка и стеноз прецеребральных артерий (позвоночной, базилярной, сонной), не приводящие к инфаркту мозга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I70-I79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артерий, артериол и капилляров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I70.2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Атеросклероз артерий конечностей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стадия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 стадия (операция)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I70.9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Эндартериит деформирующий или облитерирующий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стадия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 стадия (операция)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I71.3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Аневризма брюшной аорты разорванная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62-80,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I71.4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Аневризма брюшной аорты без упоминания о разрыве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Синдром Рейно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Стадия субкомпенсации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Стадия декомпенсации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35-55**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Облитерирующий тромбангиит (болезнь Бергера)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стадия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 стадия (операция)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I74.2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Эмболия и тромбоз артерий верхних конечностей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Подключичной (операция)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Подмышечной (операция)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Плечевой (операция)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I74.3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Эмболия и тромбоз артерий нижних конечностей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Подвздошной (операция)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Бедренной (операция)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Подколенной (операция)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I80-I89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вен, лимфатических сосудов и лимфатических узлов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Флебит и тромбофлебит поверхностных сосудов нижних конечностей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15-18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I80.2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Флебит и тромбофлебит других глубоких сосудов нижних конечностей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I80.8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Флебит и тромбофлебит других локализаций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Варикозное расширение вен нижних конечностей с язвой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Варикозное расширение вен нижних конечностей с воспалением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I83.2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Варикозное расширение вен нижних конечностей с язвой и воспалением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I83.9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Варикозное расширение вен нижних конечностей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I84.1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Внутренний геморрой с другими осложнениями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I88.1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лимфаденит, кроме брыжеечного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I95-I99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и неуточненные болезни системы кровообращения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I95.8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31, 32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Хроническая гипотензия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 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10. Ориентировочные сроки временной нетрудоспособности при болезнях органов дыхания (класс X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10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1145"/>
        <w:gridCol w:w="1070"/>
        <w:gridCol w:w="2513"/>
        <w:gridCol w:w="65"/>
        <w:gridCol w:w="1945"/>
        <w:gridCol w:w="2022"/>
        <w:gridCol w:w="63"/>
        <w:gridCol w:w="140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23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24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J00-J06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назофарингит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верхнечелюстной синусит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фронтальный синусит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этмоидальный синусит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45, 46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фарингит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45, 46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тонзиллит (ангина)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Катаральная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Фолликулярная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Лакунарная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Фибринозная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Флегмонозная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ларингит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***Листок нетрудоспособности выдается больным с голосовой нагрузкой. 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трахеит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ларинготрахеит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ларингофарингит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фаринготрахеит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43, 44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инфекция верхних дыхательных путей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J10-J18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Грипп и пневмонии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Гриппозная (бронхо) пневмония, вирус гриппа идентифицирован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Грипп, вирус гриппа идентифицирован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J10.8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Энцефалопатия, вызванная гриппом, вирус гриппа идентифицирован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Гриппозная (бронхо) пневмония, вирус не идентифицирован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26-30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Грипп неуточненный или вирус не идентифицирован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J11.8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47, 48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Энцефалопатия, вызванная гриппом, вирус не идентифицирован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Вирусная пневмония (кроме гриппозной)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Пневмония пневмококковая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Бактериальная пневмония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J18.-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49, 50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Пневмония без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уточнения возбудителя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J20-J22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острые респираторные инфекции нижних дыхательных путей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J20.-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бронхит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J21.-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бронхиолит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J30-J39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верхних дыхательных путей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J32.-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гайморит, фронтит, этмоидит, сфеноидит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J33.-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 носа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J35.0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тонзиллит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J35.1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Гипертрофия миндалин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Поритонзиллярный абсцесс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J37.1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ларинготрахеит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J38.1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 голосовой складки и гортани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J40-J47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Хронические болезни нижних дыхательных путей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Простой хронический бронхит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Слизисто-гнойный хронический бронхит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трахеит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трахеобронхит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J44.8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51, 52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бронхит астматический (обструктивный)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53, 54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Астма с преобладанием аллергического компонента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53, 54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Астматический статус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Бронхоэктатическая болезнь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75-85,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J60-J70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легкого, вызванные внешними агентами****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**** Сроки ВН зависят от осложнений основного заболевания: обострения хронического обструктивного бронхита, степени выраженности дыхательной недостаточности, присоединения туберкулеза.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55, 56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Пневмокониоз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55, 56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Антракоз, антракосиликоз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55, 56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Асбестоз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17-19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J62.-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55, 56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Пневмокониоз, вызванный пылью, содержащий кремний. Силикоз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J63.-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55, 56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Пневмокониоз, вызванный другой неорганической пылью: алюминоз, бериллиоз, сидероз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J67.9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Альвеолит аллергический экзогенный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J80-J84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Эозинофильная астма, пневмония Леффлера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J84.1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Диффузный легочный фиброз, синдром Хаммена-Рича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45-70,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J85-J86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Гнойные и некротические состояния нижних дыхательных путей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J85.2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Абсцесс легкого без пневмонии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J86.-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Эмпиема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J90-J94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плевры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Плеврит с выпотом (кроме туберкулезного)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J93.-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Пневмоторакс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J95-99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формы болезней органов дыхания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J95.0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Нарушение функционирования трахеостомы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J98.5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41, 42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Медиастинит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_______________</w:t>
      </w: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  <w:t>** Возможно направление на МСЭ с учетом условий труда.</w:t>
      </w: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11. Ориентировочные сроки временной нетрудоспособности при болезнях органов пищеварения (класс XI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11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1092"/>
        <w:gridCol w:w="923"/>
        <w:gridCol w:w="2834"/>
        <w:gridCol w:w="2172"/>
        <w:gridCol w:w="1951"/>
        <w:gridCol w:w="18"/>
        <w:gridCol w:w="17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r w:rsidRPr="005D47A8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МКБ-10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r w:rsidRPr="005D47A8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МКБ-10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К00-К14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полости рта, слюнных желез и челюстей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К04.4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Периодонтит острый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К04.6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Периапикальный абсцесс с полостью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К04.8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Корневая киста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К05.2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перикоронит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К05.4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Пародонтоз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К07.3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Аномалии положения зубов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К07.6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височно-нижнечелюстного сустава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Гигантоклеточная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гранулема центральная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К10.2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гнойный периостит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К10.3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Альвеолит челюсти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Сиалоаденит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К11.3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Абсцесс слюнной железы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К11.4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Свищ слюнной железы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К11.5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Сиалолитиаз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Афтозный стоматит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К12.2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Флегмона и абсцесс полости рта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К13.2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Лейкоплакия эпителия полости рта, включая язык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К20-К31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пищевода, желудка и двенадцатиперстной кишки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Эзофагит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Язва пищевода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59, 60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Язва желудка острая с кровотечением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59, 60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Язва желудка острая с прободением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К25.7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59, 60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Язва желудка хроническая без кровотечения или прободения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59, 60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Язва двенадцатиперстной кишки с кровотечением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59, 60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Язва двенадцатиперстной кишки с прободением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К26.3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59, 60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Язва двенадцатиперстной кишки острая без кровотечения или прободения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К26.7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59, 60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Язва двенадцатиперстной кишки хроническая без кровотечения или прободения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К28.7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Гастроеюнальная язва хроническая без кровотечения или прободения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К29.0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61, 62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геморрагический гастрит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К29.1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61, 62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острые гастриты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К29.4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61, 62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атрофический гастрит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 (обострение)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К29.6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61, 62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Гастрит гипертрофический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 (обострение)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К29.8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61, 62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Дуоденит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К35-К38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аппендикса (червеобразного отростка)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Аппендицит острый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Катаральный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Флегмонозный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Гнойный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Аппендицит острый с: прободением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перитонитом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Аппендицит хронический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К40-К46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Грыжи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К40.3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Паховая грыжа (односторонняя) с непроходимостью без гангрены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30-42*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К40.9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Паховая грыжа (односторонняя)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21-23*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К41.3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Бедренная грыжа (односторонняя) с непроходимостью без гангрены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30-42*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К41.9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Бедренная грыжа (односторонняя)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Пупочная грыжа с непроходимостью без гангрены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23-28*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К42.9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Пупочная грыжа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23-28*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Грыжа передней брюшной стенки с непроходимостью без гангрены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23-30*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К43.9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Грыжа передней брюшной стенки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Диафрагмальная грыжа с непроходимостью без гангрены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К44.9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Диафрагмальная грыжа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К50-К52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Неинфекционный энтерит и колит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Крона или региональный энтерит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Язвенный (хронический) энтероколит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степень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степень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32-40**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степень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К55-К63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кишечника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ишемический колит, энтерит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ишемический колит, энтерит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Инвагинация петли кишечника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К56.5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Кишечные сращения (спайки) с непроходимостью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К57.1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Дивертикулярная болезнь тонкой кишки без прободения и абсцесса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К57.3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Дивертикулярная болезнь толстой кишки без прободения и абсцесса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К58.0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Синдром раздраженного кишечника с диареей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К60.0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трещина заднего прохода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К60.1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Хроническая трещина заднего прохода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К61.-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Абсцесс области заднего прохода и прямой кишки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К65-К67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брюшины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К65.-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перитонит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Распространенный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полиорганной недостаточностью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К70-К77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печени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Алкогольный гепатит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К70.3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Алкогольный цирроз печени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36-40**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персистирующий гепатит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К73.2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активный, гепатит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К73.9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гепатит неуточненный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К74.3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билиарный цирроз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К74.4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Вторичный билиарный цирроз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К74.6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Цирроз печени портальный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Абсцесс печени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120-140,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К75.2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Неспецифический реактивный гепатит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К80-К87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желчного пузыря, желчевыводящих путей и поджелудочной железы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К80.0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Желчнокаменная болезнь с острым холециститом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К80.1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Желчнокаменная болезнь с хроническим холециститом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20-23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К80.2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Желчнокаменная болезнь без холецистита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Колика (повторяющаяся)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Холецистэктомия (лапароскопическая)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К81.0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Холецистит острый (без камней)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К81.1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Холецистит хронический (без упоминания о камнях)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К83.0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Холангит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панкреатит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 степень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К86.1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63, 64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панкреатит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 (с внешнесекреторной недостаточностью)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Обострение (с внешнесекреторной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инкреторной недостаточностью)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К90-К93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органов пищеварения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К91.1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Демпинг-синдром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Тяжелой формы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43-52*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К91.5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Постхолецистэктомический синдром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Забытые и рецидивирующие камни желчных протоков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Воспалительная стриктура желчных протоков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Ятрогенное повреждение желчных протоков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Стенозы большого дуоденального соска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К92.2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57, 58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Желудочно-кишечное кровотечение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12. Ориентировочные сроки временной нетрудоспособности при болезнях кожи и подкожной клетчатки (класс XII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139"/>
        <w:gridCol w:w="1054"/>
        <w:gridCol w:w="2431"/>
        <w:gridCol w:w="2144"/>
        <w:gridCol w:w="2014"/>
        <w:gridCol w:w="58"/>
        <w:gridCol w:w="127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r w:rsidRPr="005D47A8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МКБ-10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r w:rsidRPr="005D47A8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МКБ-10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L00-L08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Инфекция кожи и подкожной клетчатки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67, 68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Импетиго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67, 68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Абсцесс кожи,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фурункул и карбункул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67, 68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Флегмона пальцев кисти и стопы (онихия, паронихия, перионихия)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67, 68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Флегмона лица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67, 68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Флегмона туловища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67, 68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лимфаденит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67, 68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Пиодермия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L10-L14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Буллезные нарушения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Пузырчатка (пемфигус)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50-70,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Пемфигоид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Дерматит герпетиформный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L13.1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Субкорнеальный пустулезный дерматит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L20-L30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Дерматит и экзема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L20.8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атопические дерматиты (экзема, нейродермит)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L21.-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Себорейный дерматит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L23.-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Аллергический контактный дерматит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L25.-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Контактный дерматит неуточненный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L27.-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Дерматит, вызванный веществами, принятыми внутрь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7-19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L28.0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Простой хронический лишай (ограниченный нейродерматит)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L30.3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Инфекционный дерматит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L40-L45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Папулосквалюзные нарушения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Генерализованный пустулезный псориаз (импетиго герпетиформное)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Стационарное лечение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L40.5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Псориаз артропатический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Питириаз розовый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L43.-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Лишай красный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плоский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Распространенный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L50-L54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Крапивница и эритема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L50.0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Аллергическая крапивница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L50.1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Идиопатическая крапивница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L51.-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Эритема многоформная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Эритема узловатая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L53.0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Токсическая эритема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L60-L75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придатков кожи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L60.0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Вросший ноготь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L71.-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Розацеа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L73.2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Гидраденит гнойный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L73.8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Сикоз бороды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L80-L99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кожи и подкожной клетчатки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Себорейный кератоз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L83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Черный акантоз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L85.1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Приобретенный кератоз /кератодермия/ ладонно-подошвенный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L93.-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Красная волчанка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L94.0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65, 66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Ограниченная склеродермия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13. Ориентировочные сроки временной нетрудоспособности при болезни костно-мышечной системы и соединительной ткани (класс XIII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13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1136"/>
        <w:gridCol w:w="1046"/>
        <w:gridCol w:w="2515"/>
        <w:gridCol w:w="102"/>
        <w:gridCol w:w="1987"/>
        <w:gridCol w:w="2010"/>
        <w:gridCol w:w="55"/>
        <w:gridCol w:w="120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r w:rsidRPr="005D47A8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МКБ-10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r w:rsidRPr="005D47A8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МКБ-10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М00-М25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Артропатии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Пиогенный артрит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активности: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М02.3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Рейтера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Подострое течение II-III степень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Хроническое течение, 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Серопозитивный ревматоидный артрит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Медленно прогрессирующее течение I-II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 прогрессирующее течение II-III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65-100,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М06.0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Серонегативный ревматоидный артрит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Медленно прогрессирующее течение I-II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 прогрессирующее течение II-III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65-100, МСЗ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Идиопатическая подагра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генерализованный (остео) артроз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М15.3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Вторичный посттравматический попиартроз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М16.1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коксартроз односторонний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М17.1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гонартроз односторонний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М18.0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Первичный артроз первого запястно-пястного сустава двусторонний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М23.2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Поражение мениска в результате старого разрыва или травмы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М30-М36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Узелковый полиартериит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30-90**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М31.3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Гранулематоз Вегенера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Локализованная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Требуется трудоустройство в зависимости от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Генерализованная форма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Системная красная волчанка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Острое течение II-III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Подострое течение I-III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Хроническое течение I-II степени активности (обострение)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35-50**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Дерматополимиозит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Подострое течение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Хроническое течение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(обострение)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34-45**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Системный склероз (склеодермия)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Подострое течение I-III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Хроническое течение I-II степени активности (обострение)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45-90**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Смешанные заболевания соединительной ткани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М40-М54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Дорсопатии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М42.1.2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Остеохондроз позвоночника у взрослых (шейного отдела)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М42.1.4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Остеохондроз позвоночника у взрослых (грудного отдела)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М42.1.7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Остеохондроз позвоночника у взрослых (пояснично-крестцового отдела)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Анкилозирующий спондилит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Медленно прогрессирующее течение I-II 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Быстро прогрессирующее течение II-III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степени активности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55-75,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М47.2.2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Шейный спондилез с радикулопатией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М47.2.4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Грудной спондилез с радикулопатией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М47.2.7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Пояснично-крестцовый спондилез с радикулопатией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Поражение межпозвоночного диска шейного отдела с радикулопатией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Поражение межпозвоночных дисков поясничного и других отделов с радикулопатией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60-120,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М53.1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Шейно-плечевой синдром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М54.3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Ишиас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М54.5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Люмбаго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М60-М79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мягких тканей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М60.8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Другие, миозиты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М65.8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синовиты и теносиновиты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М67.8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уточненные поражения синовиальной оболочки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Бурсит локтевого сустава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М70.8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болезни мягких тканей, связанные с нагрузкой, перегрузкой и давлением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М75.5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Бурсит плеча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М76.8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энтезопатии нижней конечности, исключая стопу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М80-М94</w:t>
            </w:r>
          </w:p>
        </w:tc>
        <w:tc>
          <w:tcPr>
            <w:tcW w:w="9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Остеопатии и хондропатии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гематогенный остеомиелит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80-110,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М87.0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69, 70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Идиопатический асептический некроз кости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120-150,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14. Ориентировочные сроки временной нетрудоспособности при болезнях мочеполовой системы (класс XIV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110"/>
        <w:gridCol w:w="973"/>
        <w:gridCol w:w="2737"/>
        <w:gridCol w:w="176"/>
        <w:gridCol w:w="1909"/>
        <w:gridCol w:w="165"/>
        <w:gridCol w:w="1829"/>
        <w:gridCol w:w="34"/>
        <w:gridCol w:w="59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25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hyperlink r:id="rId26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N00-N08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Гломерулярные болезни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нефритический синдром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нефритический синдром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Осложненный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60-75, 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N10-N16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Тубулоинтерстициальные болезни почек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тубулоинтерстициальный нефрит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N11.-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тубулоинтерстициальный нефрит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N13.5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Перегиб и стриктура мочеточника без гидронефроза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N13.7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Уропатия, обусловленная пузырно-мочеточниковым рефлюксом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N17-N19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Почечная недостаточность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N17.-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Острая почечная недостаточность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N18.-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Хроническая почечная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недостаточность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Обострение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28-45*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</w:p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N20-N23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Мочекаменная болезнь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N20.-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Камни почки и мочеточника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N21.-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Камни нижних отделов мочевых путей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Почечная колика неуточненная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N25-N29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почки и мочеточника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N28.1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Киста почки приобретенная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N28.8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Нефроптоз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N30-N39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мочевой системы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цистит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Интерстициальный цистит (хронический)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75, 75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Обтурация шейки мочевого пузыря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Пузырно-кишечный свищ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N32.3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Дивертикул мочевого пузыря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Уретрит и уретральный синдром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Постинфекционная стриктура уретры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Посттравматическая стриктура уретры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N35.8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Другая стриктура уретры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N36.0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Уретральный свищ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N36.3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75, 76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Выпадение слизистой оболочки уретры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N40-N51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мужских половых органов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Гиперплазия предстательной железы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N41.0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простатит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N41.1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простатит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N41.2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Абсцесс предстательной железы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N41.3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Простатоцистит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N43.-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Гидроцеле и сперматоцеле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Перекручивание яичка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N45.0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Орхит, эпидидимит и эпидидимо-орхит с абсцессом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N45.9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Орхит, эпидидимит и эпидидимо-орхит без абсцесса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Избыточная крайняя плоть, фимоз и парафимоз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Баланопостит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N48.2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Воспалительные болезни полового члена (фурункул, карбункул)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N49.0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Воспалительные болезни семенного пузырька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N49.2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Воспалительные болезни мошонки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N60-N64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Болезни молочной железы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N60.1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Диффузная кистозная мастопатия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Воспалительные болезни молочной железы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N70-N77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N70.0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сальпингит и оофорит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N70.1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сальпингит и оофорит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N71.-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Воспалительная болезнь матки, кроме шейки матки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N73.0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параметрит и тазовый целлюлит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N73.3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тазовый перитонит у женщин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N73.4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Хронический тазовый перитонит у женщин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 (обострение)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N75.1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Абсцесс бартолиновой железы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N75.8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Болезни бартолиновой железы (бартолинит)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N80-N98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Эндометриоз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Выпадение женских половых органов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N82.-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Свищи с вовлечением женских половых органов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N83.0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Фолликулярная киста яичника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N83.1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Киста желтого тела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N83.5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Перекручивание яичника, ножки яичника и маточной трубы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N84.0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 тела матки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 шейки матки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N84.2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 влагалища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N85.7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Гематометра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Эрозия и эктропион шейки матки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N92.0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Обильные и частые менструации при регулярном цикле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N92.1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Обильные и частые менструации при нерегулярном цикле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Женское бесплодие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Гистеросальпинго-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графия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N99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нарушения мочеполовой системы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N99.1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73, 74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Послеоперационная стриктура уретры (стриктура уретры после катетеризации)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15. Ориентировочные сроки временной нетрудоспособности при беременности, родах и послеродовом периоде (класс XV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15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1146"/>
        <w:gridCol w:w="1074"/>
        <w:gridCol w:w="2673"/>
        <w:gridCol w:w="1839"/>
        <w:gridCol w:w="2024"/>
        <w:gridCol w:w="64"/>
        <w:gridCol w:w="143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r w:rsidRPr="005D47A8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МКБ-10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форме N 16-ВН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болезни по </w:t>
            </w:r>
            <w:r w:rsidRPr="005D47A8">
              <w:rPr>
                <w:rFonts w:ascii="Times New Roman" w:eastAsia="Times New Roman" w:hAnsi="Times New Roman" w:cs="Times New Roman"/>
                <w:color w:val="00466E"/>
                <w:sz w:val="21"/>
                <w:szCs w:val="21"/>
                <w:u w:val="single"/>
                <w:lang w:eastAsia="ru-RU"/>
              </w:rPr>
              <w:t>МКБ-10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Особенности клинического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течения болезни, вида лечения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 сроки ВН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О00-О08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Беременность с абортивным исходом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О00.-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Внематочная /эктопическая/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беременность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Операция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Самопроизвольный аборт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Острое начало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Медицинский аборт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О08.0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Инфекция половых путей и тазовых органов, вызванная абортом,внематочной и молярной беременностью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О10-О16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Отеки, протеинурия и гипертензивные расстройства во время беременности, родов и послеродовом периоде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Существовавшая ранее гипертензия, осложняющая беременность, роды и послеродовой период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Обострение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15-18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Вызванная беременностью гипертензия без значительной протеинурии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О14.-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Вызванная беременностью гипертензия со значительной протеинурией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О15.-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Эклампсия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О20-О29</w:t>
            </w:r>
          </w:p>
        </w:tc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болезни матери, связанные преимущественно с беременностью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О20.-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Кровотечение в ранние сроки беременности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О21.-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Чрезмерная рвота беременных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7A8" w:rsidRPr="005D47A8" w:rsidRDefault="005D47A8" w:rsidP="005D47A8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eastAsia="Times New Roman" w:cs="Arial"/>
          <w:color w:val="242424"/>
          <w:spacing w:val="2"/>
          <w:sz w:val="31"/>
          <w:szCs w:val="31"/>
          <w:lang w:eastAsia="ru-RU"/>
        </w:rPr>
      </w:pPr>
      <w:r w:rsidRPr="005D47A8">
        <w:rPr>
          <w:rFonts w:eastAsia="Times New Roman" w:cs="Arial"/>
          <w:color w:val="242424"/>
          <w:spacing w:val="2"/>
          <w:sz w:val="31"/>
          <w:szCs w:val="31"/>
          <w:lang w:eastAsia="ru-RU"/>
        </w:rPr>
        <w:t>Таблица 16. Ориентировочные сроки временной нетрудоспособности при травмах, отравлениях и других последствиях воздействия внешних причин (класс XIX по МКБ-10)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t>Таблица 16</w:t>
      </w:r>
    </w:p>
    <w:p w:rsidR="005D47A8" w:rsidRPr="005D47A8" w:rsidRDefault="005D47A8" w:rsidP="005D47A8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2D2D2D"/>
          <w:spacing w:val="2"/>
          <w:sz w:val="21"/>
          <w:szCs w:val="21"/>
          <w:lang w:eastAsia="ru-RU"/>
        </w:rPr>
      </w:pPr>
      <w:r w:rsidRPr="005D47A8">
        <w:rPr>
          <w:rFonts w:eastAsia="Times New Roman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083"/>
        <w:gridCol w:w="906"/>
        <w:gridCol w:w="36"/>
        <w:gridCol w:w="1842"/>
        <w:gridCol w:w="1682"/>
        <w:gridCol w:w="1504"/>
        <w:gridCol w:w="1939"/>
        <w:gridCol w:w="14"/>
        <w:gridCol w:w="6"/>
      </w:tblGrid>
      <w:tr w:rsidR="005D47A8" w:rsidRPr="005D47A8" w:rsidTr="005D47A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47A8" w:rsidRPr="005D47A8" w:rsidTr="005D47A8">
        <w:trPr>
          <w:gridAfter w:val="1"/>
          <w:wAfter w:w="480" w:type="dxa"/>
        </w:trPr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по </w:t>
            </w:r>
            <w:hyperlink r:id="rId27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 по ф. N 16-ВН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травмы по </w:t>
            </w:r>
            <w:hyperlink r:id="rId28" w:history="1">
              <w:r w:rsidRPr="005D47A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МКБ-10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и локализация травмы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травмы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Ориентировочные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сроки (в днях)</w:t>
            </w:r>
          </w:p>
        </w:tc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S00-S09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Травмы головы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волосистой части головы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века и окологлазничной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носа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уха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10-14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15-24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щеки и височно-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нижне-челюстной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S02.0.0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87, 88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свода черепа (закрытый без упоминания о внутричерепной травме)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150-165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S02.1.0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87, 88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основания черепа (закрытый без упоминания о внутричерепной травме)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220-240,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150-165,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Отростков позвонка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Без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40-45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S22.2.0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грудины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S22.3.0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ребра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S22.4.0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Множественные переломы ребер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Двух-трех ребер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Четырех-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девяти ребер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Десятого-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двенадцатого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ребра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S30-S39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Травмы живота, нижней части спины, поясничного отдела позвоночника и таза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нижней части спины и таза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S31.1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брюшной стенки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12-14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S32.0.0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поясничного отдела позвоночника (закрытый без упоминания о повреждении спинного мозга)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Тела позвонка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180-240,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110-120,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Отростков позвонка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35-40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26-30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S32.1.0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крестца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*55-90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S32.2.0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копчика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75-90*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55-80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S32.3.0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подвздошной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50-70*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S32.4.0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вертлужной впадины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165-180,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105-120,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поясничного позвонка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80-100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105-120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S33.5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и перенапряжение капсульно-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связочного аппарата поясничного отдела позвоночника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S33.6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и перенапряжение капсульно-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связочного аппарата крестцово-подвздошного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S40-S49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Травмы плечевого пояса и плеча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85, 86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Ушиб плечевого пояса и плеча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S41.-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плечевого пояса и плеча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S42.0.0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ключицы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Акромиаль-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ного конца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Диафиза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S42.1.0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лопатки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Акромиаль-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ного отростка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S42.2.0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верхнего конца плечевой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Хирургической шейки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72-80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S42.2.1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верхнего конца плечевой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135-145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130-140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Хирургической шейки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120-130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110-120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S42.3.0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тела (диафиза) плечевой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140-155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110-125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S42.3.1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тела (диафиза) плечевой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150-160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120-135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S42.4.0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нижнего конца плечевой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Наружного мыщелка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Внутреннего мыщелка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Головчатого возвышения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S42.4.1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нижнего конца плечевой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Наружного мыщелка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120-135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110-120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Внутреннего мыщелка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125-135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110-125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Головчатого возвышения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110-125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105-110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плечевого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сустава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акромиально-ключичного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S43.2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грудиноклю-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чичного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S43.4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и перенапряжение капсульно-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связочного аппарата плечевого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S43.5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и перенапряжение капсульно-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связочного аппарата акромиально-ключичного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S43.6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перенапряжение капсульно-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связочного аппарата грудино-ключичного сустава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Размозжение плечевого пояса и плеча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120-150,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240-270,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S50-S59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Травмы локтя и предплечья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S51.-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предплечья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S52.0.0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верхнего конца локтевой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Венечного отростка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Локтевого отростка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S52.0.1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верхнего конца локтевой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Венечного отростка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Локтевого отростка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70-80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S52.1.0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верхнего конца лучевой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50-55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Шейки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S52.1.1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верхнего конца лучевой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75-85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65-70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Шейки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S52.2.1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тела (диафиза) локтевой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S52.2.0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тела (диафиза) локтевой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S52.3.0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тела (диафиза) лучевой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80-100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S52.3.1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диафиза лучевой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S52.4.0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Сочетанный перелом диафизов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локтевой и лучевой костей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Верхней трети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Без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130-150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85-90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трети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115-125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Нижней трети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75-85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S52.4.1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Сочетанный перелом диафизов локтевой и лучевой костей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Верхней трети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145-160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120-140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трети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120-130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85-90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Нижней трети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125-140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90-100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S52.5.0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нижнего конца лучевой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типичном месте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S52.5.1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нижнего конца лучевой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типичном месте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S52.8.0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нижнего конца локтевой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Шиловидного отростка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S52.8.1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нижнего конца локтевой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Шиловидного отростка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Вывих головки лучевой кости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(плечелучевого сустава)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32-45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50-70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в локтевом суставе (плече-локтевого сустава)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S53.4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и перенапряжение капсульно-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связочного аппарата локтевого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S60-S69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Травмы запястья и кисти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S61.-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запястья и кисти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S62.0.0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ладьевидной кости кисти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100-120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90-100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S62.1.0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кости(ей) запястья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Полулунной Головчатой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Гороховидной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S62.3.0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пястной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S62.3.1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пястной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55-65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S62.5.0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большого пальца кисти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S62.5.1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большого пальца кисти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30-35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S62.6.0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другого пальца кисти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S62.6.1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другого пальца кисти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29-33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запястья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110-120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пальца кисти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S63.5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и перенапряжение капсульно-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связочного аппарата на уровне запястья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S68.0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Травматическая ампутация большого пальца кисти (полная), (частичная)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S68.1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Травматическая ампутация другого одного пальца кисти (полная), (частичная)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S68.4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Травматическая ампутация кисти на уровне запястья.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S70-S79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Травмы области тазобедренного сустава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S70.7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85, 86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Множественные поверхностные травмы области тазобедренного сустава и бедра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S71.-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области тазобедренного сустава и бедра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S72.0.0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шейки бедра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170-190*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165-180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S72.0.1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шейки бедра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180-195*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175-190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S72.1.0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Чрезвертельный перелом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160-175*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90-115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S72.1.1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Чрезвертельный перелом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175-190*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165-175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S72.3.0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Перелом диафиза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бедренной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195-210*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180-200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Возможно направление на МСЭ с учетом условий труда.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S72.4.0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нижнего конца бедренной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95-120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90-100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S72.4.1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нижнего конца бедренной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160-175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100-120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бедра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180-200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200-220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Растяжение и перенапряжение капсульно-связочного аппарата тазобедренного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S77.-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Размозжение области тазобедренного сустава и бедра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120-160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160-200,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S80-S89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Травмы колена и голени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S81.-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голени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надколенника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S82.0.1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Перелом надколенника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95-110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75-80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проксимального отдела большеберцовой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Наружного мыщелка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140-155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Внутреннего мыщелка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80-90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S82.1.1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проксимального отдела большеберцовой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Наружного мыщелка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150-160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90-105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Внутреннего мыщелка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105-120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55-65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S82.2.0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тела (диафиза) большеберцовой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160-175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125-135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S82.2.0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Сочетанный перелом диафизов большеберцовой и малоберцовой костей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155-170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145-155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тела (диафиза) большеберцовой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160-180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115-125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S81.2.1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Сочетанный перелом диафизов большеберцовой и малоберцовой костей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170-185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150-160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S82.4.0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малоберцовой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S82.5.0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внутренней (медиальной) лодыжки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S82.6.0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наружный (латеральной) лодыжки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S82.8.0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двухлодыжечный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100-115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S82.8.0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трехлодыжечный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120-160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100-110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S82.8.1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двухлодыжечный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135-150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105-120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надколенника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коленного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110-120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S83.5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91.92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Растяжение, разрыв и перенапряжение (передней), (задней) крестообразной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связки коленного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S88.-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Травматическая ампутация голени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S90-S99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Травмы области голеностопного сустава и стопы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S91.-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рана области голеностопного сустава и стопы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50-65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пяточной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100-110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70-80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S92.0.1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пяточной кости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135-150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105-120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S92.1.0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таранной кости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S92.2.0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других костей предплюсны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Ладьевидной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90-105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50-55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Кубовидной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Клиновидной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60-65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50-60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костей плюсны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45-50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костей плюсны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65-70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S92.4.0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большого пальца стопы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20-28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S92.4.1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большого пальца стопы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S92.5.0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другого пальца стопы (закрытый)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23-25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20-23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S92.5.1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89, 90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Перелом другого пальца стопы (открытый)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 смещением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смещения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40-45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22-25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голеностопного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голеностопном суставе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60-75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80-90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подтаранном суставе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60-75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шопаровом суставе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60-75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лисфран-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ковском суставе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50-60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60-75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Вывих пальца(ев) стопы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Межфаланго-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вого сустава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S93.4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91, 92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Растяжение и перенапряжение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связок голеностопного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10-15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20-25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S98.0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Травматическая ампутация стопы на уровне голеностопного сустава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S98.1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Травматическая ампутация одного пальца стопы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15-20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25-35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Т20-Т32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Термические и химические ожоги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Т20.1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 головы и шеи первой степени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10-12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Т20.2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 головы и шеи второй степени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20-40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Т20.3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120-130**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головы и шеи третьей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150-180**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Т21.1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туловища первой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Т21.2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туловища второй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40-80**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Т21.3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160-180**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туловища третьей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180-200**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Т22.1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области плечевого пояса и верхней конечности, за исключением запястья и кисти, первой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Т22.2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области плечевого пояса и верхней конечности, за исключением запястья и кисти, второй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60-80**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Т22.3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40-80**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области плечевого пояса и верхней конечности, за исключением запястья и кисти, третьей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60-100**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** Сроки ВН определяются с учетом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Т23.1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запястья и кисти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первой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Т23.2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запястья и кисти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Т23.3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40-60**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запястья и кисти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80-160**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третьей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Т24.1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области тазобедренного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сустава и нижней конечности, исключая голеностопный сустав и стопу, первой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Т24.2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области тазобедренного сустава и нижней конечности,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исключая голеностопный сустав и стопу, второй степени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50-90**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Т24.3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60-90**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90-150**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Сроки ВН определяются с учетом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Т33-Т35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Отморожение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Т33.0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Поверхностное отморожение головы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Т33.5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Поверхностное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5-10***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отморожение запястья и кисти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степени: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40-60***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80-120***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Сроки ВН зависят от глубины и площади пораженной поверхности.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степени: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60-80***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80-180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Т33.8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Поверхностное отморожение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степени: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5-10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области сустава и стопы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степени: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21-30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степени: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90-150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150-240,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Т36-Т50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Т42.-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Отравление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седативными и снотворными средствами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Т51-Т65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Токсическое действие веществ, преимущественно немедицинского назначения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Т51.1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Токсическое действие метилового спирта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поражения зрительного нерва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Средней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4-0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поражением зрительного нерва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35-60,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Т51.2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Токсическое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действие изопропилового спирта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7-13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Т51.3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Токсическое действие сивушных масел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7-13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Т52.-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Токсическое действие растворителей, содержащих хлорированные углеводороды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Легкой степени 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7-12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12-20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Т54.-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Токсическое действие разъедающих веществ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8-21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Тяжелой 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35-50,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МСЭ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Т60.0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Токсическое действие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фосфороргани-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ческих и карбаматных инсектицидов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Легкой степени Средней тяжести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7-14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Тяжелой </w:t>
            </w: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степени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Т66-Т78</w:t>
            </w:r>
          </w:p>
        </w:tc>
        <w:tc>
          <w:tcPr>
            <w:tcW w:w="10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Другие и неуточненные эффекты воздействия внешних причин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Т75.0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осложнения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25-30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молнией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185" w:type="dxa"/>
            <w:gridSpan w:val="2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7A8" w:rsidRPr="005D47A8" w:rsidTr="005D47A8">
        <w:tc>
          <w:tcPr>
            <w:tcW w:w="185" w:type="dxa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Т75.4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83, 84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Воздействие электрического тока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осложнением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7A8" w:rsidRPr="005D47A8" w:rsidRDefault="005D47A8" w:rsidP="005D4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D47A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30-60</w:t>
            </w:r>
          </w:p>
        </w:tc>
        <w:tc>
          <w:tcPr>
            <w:tcW w:w="0" w:type="auto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D47A8" w:rsidRPr="005D47A8" w:rsidRDefault="005D47A8" w:rsidP="005D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47A8" w:rsidRDefault="005D47A8" w:rsidP="005D47A8">
      <w:pPr>
        <w:rPr>
          <w:rFonts w:cs="Arial"/>
          <w:color w:val="2D2D2D"/>
          <w:spacing w:val="2"/>
          <w:sz w:val="21"/>
          <w:szCs w:val="21"/>
        </w:rPr>
      </w:pPr>
    </w:p>
    <w:p w:rsidR="005D47A8" w:rsidRPr="005D47A8" w:rsidRDefault="005D47A8" w:rsidP="00A33A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A2722" w:rsidRPr="00A33A84" w:rsidRDefault="009A2722" w:rsidP="00A33A84">
      <w:pPr>
        <w:jc w:val="both"/>
      </w:pPr>
    </w:p>
    <w:sectPr w:rsidR="009A2722" w:rsidRPr="00A3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3B"/>
    <w:rsid w:val="00055645"/>
    <w:rsid w:val="00060B44"/>
    <w:rsid w:val="005D47A8"/>
    <w:rsid w:val="0065723B"/>
    <w:rsid w:val="009A2722"/>
    <w:rsid w:val="00A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33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A84"/>
    <w:rPr>
      <w:color w:val="0000FF"/>
      <w:u w:val="single"/>
    </w:rPr>
  </w:style>
  <w:style w:type="paragraph" w:customStyle="1" w:styleId="formattext">
    <w:name w:val="formattext"/>
    <w:basedOn w:val="a"/>
    <w:rsid w:val="00A3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33A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3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3A84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paragraph" w:customStyle="1" w:styleId="headertext">
    <w:name w:val="headertext"/>
    <w:basedOn w:val="a"/>
    <w:rsid w:val="00A3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33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A84"/>
    <w:rPr>
      <w:color w:val="0000FF"/>
      <w:u w:val="single"/>
    </w:rPr>
  </w:style>
  <w:style w:type="paragraph" w:customStyle="1" w:styleId="formattext">
    <w:name w:val="formattext"/>
    <w:basedOn w:val="a"/>
    <w:rsid w:val="00A3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33A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3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3A84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paragraph" w:customStyle="1" w:styleId="headertext">
    <w:name w:val="headertext"/>
    <w:basedOn w:val="a"/>
    <w:rsid w:val="00A3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8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35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64672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42583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84765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241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71437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55059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05799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939185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764830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9290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151958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471002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7378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838825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768019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15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459781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26309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95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6265" TargetMode="External"/><Relationship Id="rId13" Type="http://schemas.openxmlformats.org/officeDocument/2006/relationships/hyperlink" Target="http://docs.cntd.ru/document/902286265" TargetMode="External"/><Relationship Id="rId18" Type="http://schemas.openxmlformats.org/officeDocument/2006/relationships/hyperlink" Target="http://docs.cntd.ru/document/902286265" TargetMode="External"/><Relationship Id="rId26" Type="http://schemas.openxmlformats.org/officeDocument/2006/relationships/hyperlink" Target="http://docs.cntd.ru/document/9022862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86265" TargetMode="External"/><Relationship Id="rId7" Type="http://schemas.openxmlformats.org/officeDocument/2006/relationships/hyperlink" Target="http://docs.cntd.ru/document/902286265" TargetMode="External"/><Relationship Id="rId12" Type="http://schemas.openxmlformats.org/officeDocument/2006/relationships/hyperlink" Target="http://docs.cntd.ru/document/902286265" TargetMode="External"/><Relationship Id="rId17" Type="http://schemas.openxmlformats.org/officeDocument/2006/relationships/hyperlink" Target="http://docs.cntd.ru/document/902286265" TargetMode="External"/><Relationship Id="rId25" Type="http://schemas.openxmlformats.org/officeDocument/2006/relationships/hyperlink" Target="http://docs.cntd.ru/document/9022862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86265" TargetMode="External"/><Relationship Id="rId20" Type="http://schemas.openxmlformats.org/officeDocument/2006/relationships/hyperlink" Target="http://docs.cntd.ru/document/90228626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6265" TargetMode="External"/><Relationship Id="rId11" Type="http://schemas.openxmlformats.org/officeDocument/2006/relationships/hyperlink" Target="http://docs.cntd.ru/document/902286265" TargetMode="External"/><Relationship Id="rId24" Type="http://schemas.openxmlformats.org/officeDocument/2006/relationships/hyperlink" Target="http://docs.cntd.ru/document/902286265" TargetMode="External"/><Relationship Id="rId5" Type="http://schemas.openxmlformats.org/officeDocument/2006/relationships/hyperlink" Target="http://docs.cntd.ru/document/902286265" TargetMode="External"/><Relationship Id="rId15" Type="http://schemas.openxmlformats.org/officeDocument/2006/relationships/hyperlink" Target="http://docs.cntd.ru/document/902286265" TargetMode="External"/><Relationship Id="rId23" Type="http://schemas.openxmlformats.org/officeDocument/2006/relationships/hyperlink" Target="http://docs.cntd.ru/document/902286265" TargetMode="External"/><Relationship Id="rId28" Type="http://schemas.openxmlformats.org/officeDocument/2006/relationships/hyperlink" Target="http://docs.cntd.ru/document/902286265" TargetMode="External"/><Relationship Id="rId10" Type="http://schemas.openxmlformats.org/officeDocument/2006/relationships/hyperlink" Target="http://docs.cntd.ru/document/902286265" TargetMode="External"/><Relationship Id="rId19" Type="http://schemas.openxmlformats.org/officeDocument/2006/relationships/hyperlink" Target="http://docs.cntd.ru/document/902286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6265" TargetMode="External"/><Relationship Id="rId14" Type="http://schemas.openxmlformats.org/officeDocument/2006/relationships/hyperlink" Target="http://docs.cntd.ru/document/902286265" TargetMode="External"/><Relationship Id="rId22" Type="http://schemas.openxmlformats.org/officeDocument/2006/relationships/hyperlink" Target="http://docs.cntd.ru/document/902286265" TargetMode="External"/><Relationship Id="rId27" Type="http://schemas.openxmlformats.org/officeDocument/2006/relationships/hyperlink" Target="http://docs.cntd.ru/document/90228626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15214</Words>
  <Characters>86721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2018-02-19T12:45:00Z</dcterms:created>
  <dcterms:modified xsi:type="dcterms:W3CDTF">2018-02-19T13:06:00Z</dcterms:modified>
</cp:coreProperties>
</file>