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DE" w:rsidRPr="003935DE" w:rsidRDefault="003935DE" w:rsidP="003935DE">
      <w:pPr>
        <w:pStyle w:val="1"/>
        <w:jc w:val="center"/>
      </w:pPr>
      <w:r w:rsidRPr="003935DE">
        <w:rPr>
          <w:rStyle w:val="hl"/>
          <w:szCs w:val="19"/>
          <w:shd w:val="clear" w:color="auto" w:fill="FFFFFF"/>
        </w:rPr>
        <w:t>ТК РФ Статья 178. Выходные пособия</w:t>
      </w:r>
    </w:p>
    <w:p w:rsidR="003935DE" w:rsidRDefault="003935DE" w:rsidP="003935DE">
      <w:pPr>
        <w:shd w:val="clear" w:color="auto" w:fill="FFFFFF"/>
        <w:spacing w:after="0" w:line="223" w:lineRule="atLeast"/>
        <w:jc w:val="both"/>
        <w:rPr>
          <w:rFonts w:ascii="Arial" w:eastAsia="Times New Roman" w:hAnsi="Arial" w:cs="Arial"/>
          <w:color w:val="333333"/>
          <w:sz w:val="19"/>
          <w:lang w:eastAsia="ru-RU"/>
        </w:rPr>
      </w:pPr>
    </w:p>
    <w:p w:rsidR="003935DE" w:rsidRPr="003935DE" w:rsidRDefault="003935DE" w:rsidP="003935DE">
      <w:pPr>
        <w:shd w:val="clear" w:color="auto" w:fill="FFFFFF"/>
        <w:spacing w:after="0"/>
        <w:rPr>
          <w:rFonts w:ascii="Arial" w:eastAsia="Times New Roman" w:hAnsi="Arial" w:cs="Arial"/>
          <w:szCs w:val="19"/>
          <w:lang w:eastAsia="ru-RU"/>
        </w:rPr>
      </w:pPr>
      <w:proofErr w:type="gramStart"/>
      <w:r w:rsidRPr="003935DE">
        <w:rPr>
          <w:rFonts w:ascii="Arial" w:eastAsia="Times New Roman" w:hAnsi="Arial" w:cs="Arial"/>
          <w:lang w:eastAsia="ru-RU"/>
        </w:rPr>
        <w:t>При расторжении трудового договора в связи с ликвидацией организации (пункт 1 части первой статьи 81 настоящего Кодекса) либо сокращением численности или штата работников организации (пункт 2 части первой статьи 81 настоящего Кодекса) увольняемому работнику выплачивается выходное пособие в размере среднего месячного заработка, а также за ним сохраняется средний месячный заработок на период трудоустройства, но не свыше двух месяцев со дня</w:t>
      </w:r>
      <w:proofErr w:type="gramEnd"/>
      <w:r w:rsidRPr="003935DE">
        <w:rPr>
          <w:rFonts w:ascii="Arial" w:eastAsia="Times New Roman" w:hAnsi="Arial" w:cs="Arial"/>
          <w:lang w:eastAsia="ru-RU"/>
        </w:rPr>
        <w:t xml:space="preserve"> увольнения (с зачетом выходного пособия).</w:t>
      </w:r>
    </w:p>
    <w:p w:rsidR="003935DE" w:rsidRPr="003935DE" w:rsidRDefault="003935DE" w:rsidP="003935DE">
      <w:pPr>
        <w:shd w:val="clear" w:color="auto" w:fill="FFFFFF"/>
        <w:spacing w:after="0"/>
        <w:rPr>
          <w:rFonts w:ascii="Arial" w:eastAsia="Times New Roman" w:hAnsi="Arial" w:cs="Arial"/>
          <w:lang w:eastAsia="ru-RU"/>
        </w:rPr>
      </w:pPr>
      <w:bookmarkStart w:id="0" w:name="dst101129"/>
      <w:bookmarkEnd w:id="0"/>
    </w:p>
    <w:p w:rsidR="003935DE" w:rsidRPr="003935DE" w:rsidRDefault="003935DE" w:rsidP="003935DE">
      <w:pPr>
        <w:shd w:val="clear" w:color="auto" w:fill="FFFFFF"/>
        <w:spacing w:after="0"/>
        <w:rPr>
          <w:rFonts w:ascii="Arial" w:eastAsia="Times New Roman" w:hAnsi="Arial" w:cs="Arial"/>
          <w:lang w:eastAsia="ru-RU"/>
        </w:rPr>
      </w:pPr>
      <w:r w:rsidRPr="003935DE">
        <w:rPr>
          <w:rFonts w:ascii="Arial" w:eastAsia="Times New Roman" w:hAnsi="Arial" w:cs="Arial"/>
          <w:lang w:eastAsia="ru-RU"/>
        </w:rPr>
        <w:t xml:space="preserve">В исключительных случаях средний месячный заработок сохраняется </w:t>
      </w:r>
      <w:proofErr w:type="gramStart"/>
      <w:r w:rsidRPr="003935DE">
        <w:rPr>
          <w:rFonts w:ascii="Arial" w:eastAsia="Times New Roman" w:hAnsi="Arial" w:cs="Arial"/>
          <w:lang w:eastAsia="ru-RU"/>
        </w:rPr>
        <w:t>за уволенным работником в течение третьего месяца со дня увольнения по решению органа службы занятости населения при условии</w:t>
      </w:r>
      <w:proofErr w:type="gramEnd"/>
      <w:r w:rsidRPr="003935DE">
        <w:rPr>
          <w:rFonts w:ascii="Arial" w:eastAsia="Times New Roman" w:hAnsi="Arial" w:cs="Arial"/>
          <w:lang w:eastAsia="ru-RU"/>
        </w:rPr>
        <w:t>, если в двухнедельный срок после увольнения работник обратился в этот орган и не был им трудоустроен.</w:t>
      </w:r>
    </w:p>
    <w:p w:rsidR="003935DE" w:rsidRPr="003935DE" w:rsidRDefault="003935DE" w:rsidP="003935DE">
      <w:pPr>
        <w:shd w:val="clear" w:color="auto" w:fill="FFFFFF"/>
        <w:spacing w:after="0"/>
        <w:rPr>
          <w:rFonts w:ascii="Arial" w:eastAsia="Times New Roman" w:hAnsi="Arial" w:cs="Arial"/>
          <w:szCs w:val="19"/>
          <w:lang w:eastAsia="ru-RU"/>
        </w:rPr>
      </w:pPr>
      <w:bookmarkStart w:id="1" w:name="dst768"/>
      <w:bookmarkEnd w:id="1"/>
    </w:p>
    <w:p w:rsidR="003935DE" w:rsidRPr="003935DE" w:rsidRDefault="003935DE" w:rsidP="003935DE">
      <w:pPr>
        <w:shd w:val="clear" w:color="auto" w:fill="FFFFFF"/>
        <w:spacing w:after="0"/>
        <w:rPr>
          <w:rFonts w:ascii="Arial" w:eastAsia="Times New Roman" w:hAnsi="Arial" w:cs="Arial"/>
          <w:szCs w:val="19"/>
          <w:lang w:eastAsia="ru-RU"/>
        </w:rPr>
      </w:pPr>
      <w:r w:rsidRPr="003935DE">
        <w:rPr>
          <w:rFonts w:ascii="Arial" w:eastAsia="Times New Roman" w:hAnsi="Arial" w:cs="Arial"/>
          <w:lang w:eastAsia="ru-RU"/>
        </w:rPr>
        <w:t xml:space="preserve">Выходное пособие в размере двухнедельного среднего заработка выплачивается работнику при расторжении трудового договора в связи </w:t>
      </w:r>
      <w:proofErr w:type="gramStart"/>
      <w:r w:rsidRPr="003935DE">
        <w:rPr>
          <w:rFonts w:ascii="Arial" w:eastAsia="Times New Roman" w:hAnsi="Arial" w:cs="Arial"/>
          <w:lang w:eastAsia="ru-RU"/>
        </w:rPr>
        <w:t>с</w:t>
      </w:r>
      <w:proofErr w:type="gramEnd"/>
      <w:r w:rsidRPr="003935DE">
        <w:rPr>
          <w:rFonts w:ascii="Arial" w:eastAsia="Times New Roman" w:hAnsi="Arial" w:cs="Arial"/>
          <w:lang w:eastAsia="ru-RU"/>
        </w:rPr>
        <w:t>:</w:t>
      </w:r>
    </w:p>
    <w:p w:rsidR="003935DE" w:rsidRPr="003935DE" w:rsidRDefault="003935DE" w:rsidP="003935DE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szCs w:val="19"/>
          <w:lang w:eastAsia="ru-RU"/>
        </w:rPr>
      </w:pPr>
      <w:bookmarkStart w:id="2" w:name="dst769"/>
      <w:bookmarkEnd w:id="2"/>
      <w:r w:rsidRPr="003935DE">
        <w:rPr>
          <w:rFonts w:ascii="Arial" w:eastAsia="Times New Roman" w:hAnsi="Arial" w:cs="Arial"/>
          <w:lang w:eastAsia="ru-RU"/>
        </w:rPr>
        <w:t>отказом работника от перевода на другую работу, необходимого ему в соответствии с медицинским заключением, выданным в порядке, установленном федеральными законами и иными нормативными правовыми актами Российской Федерации, либо отсутствием у работодателя соответствующей работы (пункт 8 части первой статьи 77 настоящего Кодекса);</w:t>
      </w:r>
      <w:bookmarkStart w:id="3" w:name="dst770"/>
      <w:bookmarkEnd w:id="3"/>
    </w:p>
    <w:p w:rsidR="003935DE" w:rsidRPr="003935DE" w:rsidRDefault="003935DE" w:rsidP="003935DE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szCs w:val="19"/>
          <w:lang w:eastAsia="ru-RU"/>
        </w:rPr>
      </w:pPr>
      <w:r w:rsidRPr="003935DE">
        <w:rPr>
          <w:rFonts w:ascii="Arial" w:eastAsia="Times New Roman" w:hAnsi="Arial" w:cs="Arial"/>
          <w:lang w:eastAsia="ru-RU"/>
        </w:rPr>
        <w:t>призывом работника на военную службу или направлением его на заменяющую ее альтернативную гражданскую службу (пункт 1 части первой статьи 83 настоящего Кодекса);</w:t>
      </w:r>
      <w:bookmarkStart w:id="4" w:name="dst771"/>
      <w:bookmarkEnd w:id="4"/>
    </w:p>
    <w:p w:rsidR="003935DE" w:rsidRPr="003935DE" w:rsidRDefault="003935DE" w:rsidP="003935DE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szCs w:val="19"/>
          <w:lang w:eastAsia="ru-RU"/>
        </w:rPr>
      </w:pPr>
      <w:r w:rsidRPr="003935DE">
        <w:rPr>
          <w:rFonts w:ascii="Arial" w:eastAsia="Times New Roman" w:hAnsi="Arial" w:cs="Arial"/>
          <w:lang w:eastAsia="ru-RU"/>
        </w:rPr>
        <w:t>восстановлением на работе работника, ранее выполнявшего эту работу (пункт 2 части первой статьи 83 настоящего Кодекса);</w:t>
      </w:r>
      <w:bookmarkStart w:id="5" w:name="dst772"/>
      <w:bookmarkEnd w:id="5"/>
    </w:p>
    <w:p w:rsidR="003935DE" w:rsidRPr="003935DE" w:rsidRDefault="003935DE" w:rsidP="003935DE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szCs w:val="19"/>
          <w:lang w:eastAsia="ru-RU"/>
        </w:rPr>
      </w:pPr>
      <w:r w:rsidRPr="003935DE">
        <w:rPr>
          <w:rFonts w:ascii="Arial" w:eastAsia="Times New Roman" w:hAnsi="Arial" w:cs="Arial"/>
          <w:lang w:eastAsia="ru-RU"/>
        </w:rPr>
        <w:t>отказом работника от перевода на работу в другую местность вместе с работодателем (пункт 9 части первой статьи 77 настоящего Кодекса);</w:t>
      </w:r>
      <w:bookmarkStart w:id="6" w:name="dst773"/>
      <w:bookmarkEnd w:id="6"/>
    </w:p>
    <w:p w:rsidR="003935DE" w:rsidRPr="003935DE" w:rsidRDefault="003935DE" w:rsidP="003935DE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szCs w:val="19"/>
          <w:lang w:eastAsia="ru-RU"/>
        </w:rPr>
      </w:pPr>
      <w:r w:rsidRPr="003935DE">
        <w:rPr>
          <w:rFonts w:ascii="Arial" w:eastAsia="Times New Roman" w:hAnsi="Arial" w:cs="Arial"/>
          <w:lang w:eastAsia="ru-RU"/>
        </w:rPr>
        <w:t>признанием работника полностью неспособным к трудовой деятельности в соответствии с медицинским заключением, выданным в порядке, установленном федеральными законами и иными нормативными правовыми актами Российской Федерации (пункт 5 части первой статьи 83настоящего Кодекса);</w:t>
      </w:r>
      <w:bookmarkStart w:id="7" w:name="dst774"/>
      <w:bookmarkEnd w:id="7"/>
    </w:p>
    <w:p w:rsidR="003935DE" w:rsidRPr="003935DE" w:rsidRDefault="003935DE" w:rsidP="003935DE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szCs w:val="19"/>
          <w:lang w:eastAsia="ru-RU"/>
        </w:rPr>
      </w:pPr>
      <w:r w:rsidRPr="003935DE">
        <w:rPr>
          <w:rFonts w:ascii="Arial" w:eastAsia="Times New Roman" w:hAnsi="Arial" w:cs="Arial"/>
          <w:lang w:eastAsia="ru-RU"/>
        </w:rPr>
        <w:t>отказом работника от продолжения работы в связи с изменением определенных сторонами условий трудового договора (пункт 7 части первой статьи 77 настоящего Кодекса).</w:t>
      </w:r>
    </w:p>
    <w:p w:rsidR="003935DE" w:rsidRPr="003935DE" w:rsidRDefault="003935DE" w:rsidP="003935DE">
      <w:pPr>
        <w:shd w:val="clear" w:color="auto" w:fill="FFFFFF"/>
        <w:spacing w:after="0"/>
        <w:ind w:firstLine="540"/>
        <w:rPr>
          <w:rFonts w:ascii="Arial" w:eastAsia="Times New Roman" w:hAnsi="Arial" w:cs="Arial"/>
          <w:lang w:eastAsia="ru-RU"/>
        </w:rPr>
      </w:pPr>
      <w:bookmarkStart w:id="8" w:name="dst1996"/>
      <w:bookmarkEnd w:id="8"/>
    </w:p>
    <w:p w:rsidR="003935DE" w:rsidRPr="003935DE" w:rsidRDefault="003935DE" w:rsidP="003935DE">
      <w:pPr>
        <w:shd w:val="clear" w:color="auto" w:fill="FFFFFF"/>
        <w:spacing w:after="0"/>
        <w:rPr>
          <w:rFonts w:ascii="Arial" w:eastAsia="Times New Roman" w:hAnsi="Arial" w:cs="Arial"/>
          <w:szCs w:val="19"/>
          <w:lang w:eastAsia="ru-RU"/>
        </w:rPr>
      </w:pPr>
      <w:r w:rsidRPr="003935DE">
        <w:rPr>
          <w:rFonts w:ascii="Arial" w:eastAsia="Times New Roman" w:hAnsi="Arial" w:cs="Arial"/>
          <w:lang w:eastAsia="ru-RU"/>
        </w:rPr>
        <w:t>Трудовым договором или коллективным договором могут предусматриваться другие случаи выплаты выходных пособий, а также устанавливаться повышенные размеры выходных пособий, за исключением случаев, предусмотренных настоящим Кодексом.</w:t>
      </w:r>
    </w:p>
    <w:sectPr w:rsidR="003935DE" w:rsidRPr="003935DE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D50CB"/>
    <w:multiLevelType w:val="hybridMultilevel"/>
    <w:tmpl w:val="77A6B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35DE"/>
    <w:rsid w:val="000B4471"/>
    <w:rsid w:val="003935DE"/>
    <w:rsid w:val="0045556D"/>
    <w:rsid w:val="00456C93"/>
    <w:rsid w:val="007504F4"/>
    <w:rsid w:val="0084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1"/>
  </w:style>
  <w:style w:type="paragraph" w:styleId="1">
    <w:name w:val="heading 1"/>
    <w:basedOn w:val="a"/>
    <w:next w:val="a"/>
    <w:link w:val="10"/>
    <w:uiPriority w:val="9"/>
    <w:qFormat/>
    <w:rsid w:val="003935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935DE"/>
  </w:style>
  <w:style w:type="character" w:styleId="a3">
    <w:name w:val="Hyperlink"/>
    <w:basedOn w:val="a0"/>
    <w:uiPriority w:val="99"/>
    <w:semiHidden/>
    <w:unhideWhenUsed/>
    <w:rsid w:val="003935DE"/>
    <w:rPr>
      <w:color w:val="0000FF"/>
      <w:u w:val="single"/>
    </w:rPr>
  </w:style>
  <w:style w:type="character" w:customStyle="1" w:styleId="nobr">
    <w:name w:val="nobr"/>
    <w:basedOn w:val="a0"/>
    <w:rsid w:val="003935DE"/>
  </w:style>
  <w:style w:type="character" w:customStyle="1" w:styleId="hl">
    <w:name w:val="hl"/>
    <w:basedOn w:val="a0"/>
    <w:rsid w:val="003935DE"/>
  </w:style>
  <w:style w:type="character" w:customStyle="1" w:styleId="10">
    <w:name w:val="Заголовок 1 Знак"/>
    <w:basedOn w:val="a0"/>
    <w:link w:val="1"/>
    <w:uiPriority w:val="9"/>
    <w:rsid w:val="003935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393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5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0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7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7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 РФ Статья 178. Выходные пособия</dc:title>
  <dc:subject/>
  <cp:keywords/>
  <dc:description/>
  <cp:lastModifiedBy>Пользователь Windows</cp:lastModifiedBy>
  <cp:revision>2</cp:revision>
  <dcterms:created xsi:type="dcterms:W3CDTF">2019-02-19T18:37:00Z</dcterms:created>
  <dcterms:modified xsi:type="dcterms:W3CDTF">2019-02-19T18:50:00Z</dcterms:modified>
</cp:coreProperties>
</file>