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49C1" w:rsidRDefault="008C49C1" w:rsidP="008C49C1">
      <w:r>
        <w:t>"Трудовой кодекс Российской Федерации" от 30.12.2001 N 197-ФЗ (ред. от 29.12.2017)</w:t>
      </w:r>
    </w:p>
    <w:p w:rsidR="008C49C1" w:rsidRPr="00523FE0" w:rsidRDefault="008C49C1" w:rsidP="008C49C1">
      <w:pPr>
        <w:rPr>
          <w:b/>
        </w:rPr>
      </w:pPr>
      <w:bookmarkStart w:id="0" w:name="_GoBack"/>
      <w:r w:rsidRPr="00523FE0">
        <w:rPr>
          <w:b/>
        </w:rPr>
        <w:t>ТК РФ Статья 389. Исполнение решений комиссии по трудовым спорам</w:t>
      </w:r>
    </w:p>
    <w:bookmarkEnd w:id="0"/>
    <w:p w:rsidR="008C49C1" w:rsidRDefault="008C49C1" w:rsidP="008C49C1">
      <w:r>
        <w:t xml:space="preserve"> </w:t>
      </w:r>
    </w:p>
    <w:p w:rsidR="008C49C1" w:rsidRDefault="008C49C1" w:rsidP="008C49C1">
      <w:r>
        <w:t>Решение комиссии по трудовым спорам подлежит исполнению в течение трех дней по истечении десяти дней, предусмотренных на обжалование.</w:t>
      </w:r>
    </w:p>
    <w:p w:rsidR="008C49C1" w:rsidRDefault="008C49C1" w:rsidP="008C49C1">
      <w:r>
        <w:t>В случае неисполнения решения комиссии по трудовым спорам в установленный срок указанная комиссия выдает работнику удостоверение, являющееся исполнительным документом. Работник может обратиться за удостоверением в течение одного месяца со дня принятия решения комиссией по трудовым спорам. В случае пропуска работником указанного срока по уважительным причинам комиссия по трудовым спорам может восстановить этот срок. Удостоверение не выдается, если работник или работодатель обратился в установленный срок с заявлением о перенесении трудового спора в суд.</w:t>
      </w:r>
    </w:p>
    <w:p w:rsidR="008C49C1" w:rsidRDefault="008C49C1" w:rsidP="008C49C1">
      <w:r>
        <w:t>(часть вторая в ред. Федерального закона от 30.06.2006 N 90-ФЗ)</w:t>
      </w:r>
    </w:p>
    <w:p w:rsidR="008C49C1" w:rsidRDefault="008C49C1" w:rsidP="008C49C1">
      <w:r>
        <w:t>На основании удостоверения, выданного комиссией по трудовым спорам и предъявленного не позднее трехмесячного срока со дня его получения, судебный пристав приводит решение комиссии по трудовым спорам в исполнение в принудительном порядке.</w:t>
      </w:r>
    </w:p>
    <w:p w:rsidR="0013334B" w:rsidRDefault="008C49C1" w:rsidP="008C49C1">
      <w:r>
        <w:t>В случае пропуска работником установленного трехмесячного срока по уважительным причинам комиссия по трудовым спорам, выдавшая удостоверение, может восстановить этот срок.</w:t>
      </w:r>
    </w:p>
    <w:sectPr w:rsidR="001333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9C1"/>
    <w:rsid w:val="0013334B"/>
    <w:rsid w:val="00523FE0"/>
    <w:rsid w:val="00876470"/>
    <w:rsid w:val="008C49C1"/>
    <w:rsid w:val="00BD6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168AD5-3BAE-4343-A3C8-C518090D6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OliBer</dc:creator>
  <cp:keywords/>
  <dc:description/>
  <cp:lastModifiedBy>OliBer</cp:lastModifiedBy>
  <cp:revision>2</cp:revision>
  <dcterms:created xsi:type="dcterms:W3CDTF">2018-01-10T02:14:00Z</dcterms:created>
  <dcterms:modified xsi:type="dcterms:W3CDTF">2018-01-10T02:15:00Z</dcterms:modified>
</cp:coreProperties>
</file>