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E7" w:rsidRDefault="009603E7" w:rsidP="009603E7">
      <w:r>
        <w:t>"Трудовой кодекс Российской Федерации" от 30.12.2001 N 197-ФЗ (ред. от 27.11.2017)</w:t>
      </w:r>
    </w:p>
    <w:p w:rsidR="009603E7" w:rsidRPr="009603E7" w:rsidRDefault="009603E7" w:rsidP="009603E7">
      <w:pPr>
        <w:rPr>
          <w:b/>
        </w:rPr>
      </w:pPr>
      <w:bookmarkStart w:id="0" w:name="_GoBack"/>
      <w:r w:rsidRPr="009603E7">
        <w:rPr>
          <w:b/>
        </w:rPr>
        <w:t>ТК РФ Статья 401. Примирительные процедуры</w:t>
      </w:r>
    </w:p>
    <w:bookmarkEnd w:id="0"/>
    <w:p w:rsidR="009603E7" w:rsidRDefault="009603E7" w:rsidP="009603E7">
      <w:r>
        <w:t xml:space="preserve"> </w:t>
      </w:r>
    </w:p>
    <w:p w:rsidR="009603E7" w:rsidRDefault="009603E7" w:rsidP="009603E7">
      <w:r>
        <w:t>Порядок разрешения коллективного трудового спора состоит из следующих этапов: рассмотрение коллективного трудового спора примирительной комиссией, рассмотрение коллективного трудового спора с участием посредника и (или) в трудовом арбитраже.</w:t>
      </w:r>
    </w:p>
    <w:p w:rsidR="009603E7" w:rsidRDefault="009603E7" w:rsidP="009603E7">
      <w:r>
        <w:t>Рассмотрение коллективного трудового спора примирительной комиссией является обязательным этапом.</w:t>
      </w:r>
    </w:p>
    <w:p w:rsidR="009603E7" w:rsidRDefault="009603E7" w:rsidP="009603E7">
      <w:r>
        <w:t>(в ред. Федерального закона от 30.06.2006 N 90-ФЗ)</w:t>
      </w:r>
    </w:p>
    <w:p w:rsidR="009603E7" w:rsidRDefault="009603E7" w:rsidP="009603E7">
      <w:r>
        <w:t>Каждая из сторон коллективного трудового спора в любой момент после начала этого спора имеет право обратиться, в том числе в форме электронного документа, в соответствующий государственный орган по урегулированию коллективных трудовых споров для уведомительной регистрации спора.</w:t>
      </w:r>
    </w:p>
    <w:p w:rsidR="009603E7" w:rsidRDefault="009603E7" w:rsidP="009603E7">
      <w:r>
        <w:t>(часть третья в ред. Федерального закона от 27.07.2010 N 227-ФЗ)</w:t>
      </w:r>
    </w:p>
    <w:p w:rsidR="009603E7" w:rsidRDefault="009603E7" w:rsidP="009603E7">
      <w:r>
        <w:t>Ни одна из сторон коллективного трудового спора не имеет права уклоняться от участия в примирительных процедурах.</w:t>
      </w:r>
    </w:p>
    <w:p w:rsidR="009603E7" w:rsidRDefault="009603E7" w:rsidP="009603E7">
      <w:r>
        <w:t>(в ред. Федерального закона от 30.06.2006 N 90-ФЗ)</w:t>
      </w:r>
    </w:p>
    <w:p w:rsidR="009603E7" w:rsidRDefault="009603E7" w:rsidP="009603E7">
      <w:r>
        <w:t>Представители сторон, примирительная комиссия, посредник, трудовой арбитраж,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спора.</w:t>
      </w:r>
    </w:p>
    <w:p w:rsidR="009603E7" w:rsidRDefault="009603E7" w:rsidP="009603E7">
      <w:r>
        <w:t>(в ред. Федерального закона от 30.06.2006 N 90-ФЗ)</w:t>
      </w:r>
    </w:p>
    <w:p w:rsidR="009603E7" w:rsidRDefault="009603E7" w:rsidP="009603E7">
      <w:r>
        <w:t>Примирительные процедуры проводятся в сроки, предусмотренные настоящим Кодексом.</w:t>
      </w:r>
    </w:p>
    <w:p w:rsidR="009603E7" w:rsidRDefault="009603E7" w:rsidP="009603E7">
      <w:r>
        <w:t>В случае необходимости сроки, предусмотренные для проведения примирительных процедур, могут быть продлены при согласии сторон коллективного трудового спора. Решение о продлении срока оформляется протоколом.</w:t>
      </w:r>
    </w:p>
    <w:p w:rsidR="009603E7" w:rsidRDefault="009603E7" w:rsidP="009603E7">
      <w:r>
        <w:t>(часть седьмая в ред. Федерального закона от 22.11.2011 N 334-ФЗ)</w:t>
      </w:r>
    </w:p>
    <w:p w:rsidR="009603E7" w:rsidRDefault="009603E7" w:rsidP="009603E7">
      <w:r>
        <w:t>Работники имеют право в установленном федеральным законом порядке проводить собрания, митинги, демонстрации, пикетирование в поддержку своих требований в период рассмотрения и разрешения коллективного трудового спора, включая период организации и проведения забастовки.</w:t>
      </w:r>
    </w:p>
    <w:p w:rsidR="0013334B" w:rsidRDefault="009603E7" w:rsidP="009603E7">
      <w:r>
        <w:t>(часть восьмая введена Федеральным законом от 30.06.2006 N 90-ФЗ)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E7"/>
    <w:rsid w:val="0013334B"/>
    <w:rsid w:val="00876470"/>
    <w:rsid w:val="009603E7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9D77-F175-454D-A6E5-6607A1AE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2017-12-26T09:32:00Z</dcterms:created>
  <dcterms:modified xsi:type="dcterms:W3CDTF">2017-12-26T09:32:00Z</dcterms:modified>
</cp:coreProperties>
</file>